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C2AA8" w14:textId="6F84C007" w:rsidR="00D94557" w:rsidRPr="00FC7C49" w:rsidRDefault="00D94557" w:rsidP="00D94557">
      <w:pPr>
        <w:pStyle w:val="a7"/>
        <w:wordWrap/>
        <w:spacing w:line="320" w:lineRule="exact"/>
        <w:jc w:val="right"/>
        <w:rPr>
          <w:rFonts w:ascii="游ゴシック Medium" w:eastAsia="游ゴシック Medium" w:hAnsi="游ゴシック Medium" w:cs="Meiryo UI"/>
          <w:color w:val="000000"/>
          <w:spacing w:val="0"/>
          <w:sz w:val="24"/>
          <w:szCs w:val="24"/>
        </w:rPr>
      </w:pPr>
      <w:r w:rsidRPr="00FC7C49">
        <w:rPr>
          <w:rFonts w:ascii="游ゴシック Medium" w:eastAsia="游ゴシック Medium" w:hAnsi="游ゴシック Medium" w:cs="Meiryo UI" w:hint="eastAsia"/>
          <w:color w:val="000000"/>
          <w:spacing w:val="1"/>
          <w:sz w:val="24"/>
          <w:szCs w:val="24"/>
        </w:rPr>
        <w:t>令和</w:t>
      </w:r>
      <w:r w:rsidR="001650DC">
        <w:rPr>
          <w:rFonts w:ascii="游ゴシック Medium" w:eastAsia="游ゴシック Medium" w:hAnsi="游ゴシック Medium" w:cs="Meiryo UI" w:hint="eastAsia"/>
          <w:color w:val="000000"/>
          <w:spacing w:val="1"/>
          <w:sz w:val="24"/>
          <w:szCs w:val="24"/>
        </w:rPr>
        <w:t>８</w:t>
      </w:r>
      <w:r w:rsidRPr="00FC7C49">
        <w:rPr>
          <w:rFonts w:ascii="游ゴシック Medium" w:eastAsia="游ゴシック Medium" w:hAnsi="游ゴシック Medium" w:cs="Meiryo UI" w:hint="eastAsia"/>
          <w:color w:val="000000"/>
          <w:sz w:val="24"/>
          <w:szCs w:val="24"/>
        </w:rPr>
        <w:t>年</w:t>
      </w:r>
      <w:r w:rsidR="00F3181B">
        <w:rPr>
          <w:rFonts w:ascii="游ゴシック Medium" w:eastAsia="游ゴシック Medium" w:hAnsi="游ゴシック Medium" w:cs="Meiryo UI" w:hint="eastAsia"/>
          <w:color w:val="000000"/>
          <w:sz w:val="24"/>
          <w:szCs w:val="24"/>
        </w:rPr>
        <w:t xml:space="preserve">　</w:t>
      </w:r>
      <w:r w:rsidR="00FC7C49" w:rsidRPr="00FC7C49">
        <w:rPr>
          <w:rFonts w:ascii="游ゴシック Medium" w:eastAsia="游ゴシック Medium" w:hAnsi="游ゴシック Medium" w:cs="Meiryo UI" w:hint="eastAsia"/>
          <w:color w:val="000000"/>
          <w:sz w:val="24"/>
          <w:szCs w:val="24"/>
        </w:rPr>
        <w:t xml:space="preserve"> </w:t>
      </w:r>
      <w:r w:rsidR="00FC7C49" w:rsidRPr="00FC7C49">
        <w:rPr>
          <w:rFonts w:ascii="游ゴシック Medium" w:eastAsia="游ゴシック Medium" w:hAnsi="游ゴシック Medium" w:cs="Meiryo UI"/>
          <w:color w:val="000000"/>
          <w:spacing w:val="1"/>
          <w:sz w:val="24"/>
          <w:szCs w:val="24"/>
        </w:rPr>
        <w:t xml:space="preserve">  </w:t>
      </w:r>
      <w:r w:rsidRPr="00FC7C49">
        <w:rPr>
          <w:rFonts w:ascii="游ゴシック Medium" w:eastAsia="游ゴシック Medium" w:hAnsi="游ゴシック Medium" w:cs="Meiryo UI" w:hint="eastAsia"/>
          <w:color w:val="000000"/>
          <w:sz w:val="24"/>
          <w:szCs w:val="24"/>
        </w:rPr>
        <w:t xml:space="preserve">月 </w:t>
      </w:r>
      <w:r w:rsidRPr="00FC7C49">
        <w:rPr>
          <w:rFonts w:ascii="游ゴシック Medium" w:eastAsia="游ゴシック Medium" w:hAnsi="游ゴシック Medium" w:cs="Meiryo UI"/>
          <w:color w:val="000000"/>
          <w:spacing w:val="1"/>
          <w:sz w:val="24"/>
          <w:szCs w:val="24"/>
        </w:rPr>
        <w:t xml:space="preserve">  </w:t>
      </w:r>
      <w:r w:rsidRPr="00FC7C49">
        <w:rPr>
          <w:rFonts w:ascii="游ゴシック Medium" w:eastAsia="游ゴシック Medium" w:hAnsi="游ゴシック Medium" w:cs="Meiryo UI" w:hint="eastAsia"/>
          <w:color w:val="000000"/>
          <w:sz w:val="24"/>
          <w:szCs w:val="24"/>
        </w:rPr>
        <w:t>日</w:t>
      </w:r>
    </w:p>
    <w:p w14:paraId="166D837B" w14:textId="77777777" w:rsidR="001B1DA0" w:rsidRDefault="001B1DA0" w:rsidP="00D94557">
      <w:pPr>
        <w:pStyle w:val="a7"/>
        <w:wordWrap/>
        <w:spacing w:line="320" w:lineRule="exact"/>
        <w:rPr>
          <w:rFonts w:ascii="游ゴシック Medium" w:eastAsia="游ゴシック Medium" w:hAnsi="游ゴシック Medium" w:cs="Meiryo UI"/>
          <w:color w:val="000000"/>
          <w:spacing w:val="1"/>
          <w:sz w:val="24"/>
          <w:szCs w:val="24"/>
        </w:rPr>
      </w:pPr>
    </w:p>
    <w:p w14:paraId="667D5E4C" w14:textId="1AC71F26" w:rsidR="00D94557" w:rsidRPr="00FC7C49" w:rsidRDefault="00950654" w:rsidP="00D94557">
      <w:pPr>
        <w:pStyle w:val="a7"/>
        <w:wordWrap/>
        <w:spacing w:line="320" w:lineRule="exact"/>
        <w:rPr>
          <w:rFonts w:ascii="游ゴシック Medium" w:eastAsia="游ゴシック Medium" w:hAnsi="游ゴシック Medium" w:cs="Meiryo UI"/>
          <w:color w:val="000000"/>
          <w:spacing w:val="1"/>
          <w:sz w:val="24"/>
          <w:szCs w:val="24"/>
        </w:rPr>
      </w:pPr>
      <w:r w:rsidRPr="00950654">
        <w:rPr>
          <w:rFonts w:ascii="游ゴシック Medium" w:eastAsia="游ゴシック Medium" w:hAnsi="游ゴシック Medium" w:cs="Meiryo UI"/>
          <w:color w:val="000000"/>
          <w:spacing w:val="1"/>
          <w:sz w:val="24"/>
          <w:szCs w:val="24"/>
        </w:rPr>
        <w:t>高度化法ケーススタディ事業事務局</w:t>
      </w:r>
      <w:r>
        <w:rPr>
          <w:rFonts w:ascii="游ゴシック Medium" w:eastAsia="游ゴシック Medium" w:hAnsi="游ゴシック Medium" w:cs="Meiryo UI" w:hint="eastAsia"/>
          <w:color w:val="000000"/>
          <w:spacing w:val="1"/>
          <w:sz w:val="24"/>
          <w:szCs w:val="24"/>
        </w:rPr>
        <w:t xml:space="preserve"> </w:t>
      </w:r>
      <w:r w:rsidR="009447C6" w:rsidRPr="00FC7C49">
        <w:rPr>
          <w:rFonts w:ascii="游ゴシック Medium" w:eastAsia="游ゴシック Medium" w:hAnsi="游ゴシック Medium" w:cs="Meiryo UI" w:hint="eastAsia"/>
          <w:color w:val="000000"/>
          <w:spacing w:val="1"/>
          <w:sz w:val="24"/>
          <w:szCs w:val="24"/>
        </w:rPr>
        <w:t>御中</w:t>
      </w:r>
    </w:p>
    <w:p w14:paraId="390D9391" w14:textId="77777777" w:rsidR="00D94557" w:rsidRPr="00FC7C49" w:rsidRDefault="00D94557" w:rsidP="00D94557">
      <w:pPr>
        <w:pStyle w:val="a7"/>
        <w:wordWrap/>
        <w:spacing w:line="320" w:lineRule="exact"/>
        <w:jc w:val="left"/>
        <w:rPr>
          <w:rFonts w:ascii="游ゴシック Medium" w:eastAsia="游ゴシック Medium" w:hAnsi="游ゴシック Medium" w:cs="Meiryo UI"/>
          <w:color w:val="000000"/>
          <w:sz w:val="24"/>
          <w:szCs w:val="24"/>
        </w:rPr>
      </w:pPr>
    </w:p>
    <w:p w14:paraId="58E2E3D6" w14:textId="22C482A7" w:rsidR="00D94557" w:rsidRPr="00440F2E" w:rsidRDefault="00126943" w:rsidP="00FC7C49">
      <w:pPr>
        <w:snapToGrid w:val="0"/>
        <w:spacing w:line="320" w:lineRule="exact"/>
        <w:jc w:val="center"/>
        <w:rPr>
          <w:rFonts w:ascii="游ゴシック Medium" w:eastAsia="游ゴシック Medium" w:hAnsi="游ゴシック Medium" w:cs="Meiryo UI"/>
          <w:bCs/>
          <w:color w:val="000000"/>
          <w:sz w:val="28"/>
          <w:szCs w:val="28"/>
        </w:rPr>
      </w:pPr>
      <w:bookmarkStart w:id="0" w:name="_Hlk211979394"/>
      <w:r w:rsidRPr="00126943">
        <w:rPr>
          <w:rFonts w:ascii="游ゴシック Medium" w:eastAsia="游ゴシック Medium" w:hAnsi="游ゴシック Medium" w:cs="Meiryo UI" w:hint="eastAsia"/>
          <w:bCs/>
          <w:color w:val="000000"/>
          <w:sz w:val="28"/>
          <w:szCs w:val="28"/>
        </w:rPr>
        <w:t>再資源化事業等高度化法に係るケーススタディ</w:t>
      </w:r>
      <w:r w:rsidR="00375D04">
        <w:rPr>
          <w:rFonts w:ascii="游ゴシック Medium" w:eastAsia="游ゴシック Medium" w:hAnsi="游ゴシック Medium" w:cs="Meiryo UI" w:hint="eastAsia"/>
          <w:bCs/>
          <w:color w:val="000000"/>
          <w:sz w:val="28"/>
          <w:szCs w:val="28"/>
        </w:rPr>
        <w:t>制作</w:t>
      </w:r>
      <w:r w:rsidRPr="00126943">
        <w:rPr>
          <w:rFonts w:ascii="游ゴシック Medium" w:eastAsia="游ゴシック Medium" w:hAnsi="游ゴシック Medium" w:cs="Meiryo UI" w:hint="eastAsia"/>
          <w:bCs/>
          <w:color w:val="000000"/>
          <w:sz w:val="28"/>
          <w:szCs w:val="28"/>
        </w:rPr>
        <w:t>事業</w:t>
      </w:r>
      <w:bookmarkEnd w:id="0"/>
    </w:p>
    <w:p w14:paraId="504DC610" w14:textId="68FCC21D" w:rsidR="00D94557" w:rsidRPr="00440F2E" w:rsidRDefault="00217DB0" w:rsidP="00D94557">
      <w:pPr>
        <w:snapToGrid w:val="0"/>
        <w:spacing w:line="320" w:lineRule="exact"/>
        <w:jc w:val="center"/>
        <w:rPr>
          <w:rFonts w:ascii="游ゴシック Medium" w:eastAsia="游ゴシック Medium" w:hAnsi="游ゴシック Medium" w:cs="Meiryo UI"/>
          <w:bCs/>
          <w:color w:val="000000"/>
          <w:sz w:val="28"/>
          <w:szCs w:val="28"/>
        </w:rPr>
      </w:pPr>
      <w:r w:rsidRPr="00440F2E">
        <w:rPr>
          <w:rFonts w:ascii="游ゴシック Medium" w:eastAsia="游ゴシック Medium" w:hAnsi="游ゴシック Medium" w:cs="Meiryo UI" w:hint="eastAsia"/>
          <w:bCs/>
          <w:color w:val="000000"/>
          <w:sz w:val="28"/>
          <w:szCs w:val="28"/>
        </w:rPr>
        <w:t>応募</w:t>
      </w:r>
      <w:r w:rsidR="00D94557" w:rsidRPr="00440F2E">
        <w:rPr>
          <w:rFonts w:ascii="游ゴシック Medium" w:eastAsia="游ゴシック Medium" w:hAnsi="游ゴシック Medium" w:cs="Meiryo UI" w:hint="eastAsia"/>
          <w:bCs/>
          <w:color w:val="000000"/>
          <w:sz w:val="28"/>
          <w:szCs w:val="28"/>
        </w:rPr>
        <w:t>申請書</w:t>
      </w:r>
    </w:p>
    <w:p w14:paraId="52B4451A" w14:textId="77777777" w:rsidR="00D94557" w:rsidRPr="00FC7C49" w:rsidRDefault="00D94557" w:rsidP="00D94557">
      <w:pPr>
        <w:pStyle w:val="a7"/>
        <w:wordWrap/>
        <w:spacing w:line="320" w:lineRule="exact"/>
        <w:rPr>
          <w:rFonts w:ascii="游ゴシック Medium" w:eastAsia="游ゴシック Medium" w:hAnsi="游ゴシック Medium" w:cs="Meiryo UI"/>
          <w:color w:val="000000"/>
          <w:spacing w:val="0"/>
        </w:rPr>
      </w:pPr>
    </w:p>
    <w:p w14:paraId="68CBE8DC" w14:textId="42BA13C1" w:rsidR="00D94557" w:rsidRPr="001B005C" w:rsidRDefault="00126943" w:rsidP="00FC7C49">
      <w:pPr>
        <w:pStyle w:val="a7"/>
        <w:spacing w:line="320" w:lineRule="exact"/>
        <w:ind w:firstLineChars="100" w:firstLine="224"/>
        <w:rPr>
          <w:rFonts w:ascii="游ゴシック Medium" w:eastAsia="游ゴシック Medium" w:hAnsi="游ゴシック Medium" w:cs="Meiryo UI"/>
          <w:color w:val="000000"/>
          <w:sz w:val="22"/>
          <w:szCs w:val="22"/>
        </w:rPr>
      </w:pPr>
      <w:r w:rsidRPr="00126943">
        <w:rPr>
          <w:rFonts w:ascii="游ゴシック Medium" w:eastAsia="游ゴシック Medium" w:hAnsi="游ゴシック Medium" w:cs="Meiryo UI" w:hint="eastAsia"/>
          <w:color w:val="000000"/>
          <w:sz w:val="22"/>
          <w:szCs w:val="22"/>
        </w:rPr>
        <w:t>再資源化事業等高度化法に係るケーススタディ</w:t>
      </w:r>
      <w:r w:rsidR="00375D04">
        <w:rPr>
          <w:rFonts w:ascii="游ゴシック Medium" w:eastAsia="游ゴシック Medium" w:hAnsi="游ゴシック Medium" w:cs="Meiryo UI" w:hint="eastAsia"/>
          <w:color w:val="000000"/>
          <w:sz w:val="22"/>
          <w:szCs w:val="22"/>
        </w:rPr>
        <w:t>制作</w:t>
      </w:r>
      <w:r w:rsidRPr="00126943">
        <w:rPr>
          <w:rFonts w:ascii="游ゴシック Medium" w:eastAsia="游ゴシック Medium" w:hAnsi="游ゴシック Medium" w:cs="Meiryo UI" w:hint="eastAsia"/>
          <w:color w:val="000000"/>
          <w:sz w:val="22"/>
          <w:szCs w:val="22"/>
        </w:rPr>
        <w:t>事業</w:t>
      </w:r>
      <w:r w:rsidR="00D94557" w:rsidRPr="001B005C">
        <w:rPr>
          <w:rFonts w:ascii="游ゴシック Medium" w:eastAsia="游ゴシック Medium" w:hAnsi="游ゴシック Medium" w:cs="Meiryo UI" w:hint="eastAsia"/>
          <w:color w:val="000000"/>
          <w:sz w:val="22"/>
          <w:szCs w:val="22"/>
        </w:rPr>
        <w:t>につ</w:t>
      </w:r>
      <w:r w:rsidR="00D94557" w:rsidRPr="001B005C">
        <w:rPr>
          <w:rFonts w:ascii="游ゴシック Medium" w:eastAsia="游ゴシック Medium" w:hAnsi="游ゴシック Medium" w:cs="Meiryo UI" w:hint="eastAsia"/>
          <w:sz w:val="22"/>
          <w:szCs w:val="22"/>
        </w:rPr>
        <w:t>いて、</w:t>
      </w:r>
      <w:r w:rsidR="002B52DC" w:rsidRPr="001B005C">
        <w:rPr>
          <w:rFonts w:ascii="游ゴシック Medium" w:eastAsia="游ゴシック Medium" w:hAnsi="游ゴシック Medium" w:cs="Meiryo UI" w:hint="eastAsia"/>
          <w:sz w:val="22"/>
          <w:szCs w:val="22"/>
        </w:rPr>
        <w:t>公募要領</w:t>
      </w:r>
      <w:r w:rsidR="00D94557" w:rsidRPr="001B005C">
        <w:rPr>
          <w:rFonts w:ascii="游ゴシック Medium" w:eastAsia="游ゴシック Medium" w:hAnsi="游ゴシック Medium" w:cs="Meiryo UI" w:hint="eastAsia"/>
          <w:sz w:val="22"/>
          <w:szCs w:val="22"/>
        </w:rPr>
        <w:t>の記載内容に同意の上、下記</w:t>
      </w:r>
      <w:r w:rsidR="00D94557" w:rsidRPr="001B005C">
        <w:rPr>
          <w:rFonts w:ascii="游ゴシック Medium" w:eastAsia="游ゴシック Medium" w:hAnsi="游ゴシック Medium" w:cs="Meiryo UI" w:hint="eastAsia"/>
          <w:color w:val="000000"/>
          <w:sz w:val="22"/>
          <w:szCs w:val="22"/>
        </w:rPr>
        <w:t>のとおり応募します。</w:t>
      </w:r>
    </w:p>
    <w:p w14:paraId="01E116AF" w14:textId="394CAF0C" w:rsidR="00CD0691" w:rsidRPr="00FC7C49" w:rsidRDefault="00CD0691" w:rsidP="00FC7C49">
      <w:pPr>
        <w:pStyle w:val="a7"/>
        <w:wordWrap/>
        <w:spacing w:beforeLines="30" w:before="108" w:line="320" w:lineRule="exact"/>
        <w:ind w:firstLineChars="100" w:firstLine="224"/>
        <w:jc w:val="right"/>
        <w:rPr>
          <w:rFonts w:ascii="游ゴシック Medium" w:eastAsia="游ゴシック Medium" w:hAnsi="游ゴシック Medium" w:cs="Meiryo UI"/>
          <w:color w:val="000000"/>
          <w:sz w:val="24"/>
          <w:szCs w:val="24"/>
        </w:rPr>
      </w:pPr>
      <w:r w:rsidRPr="00FC7C49">
        <w:rPr>
          <w:rFonts w:ascii="游ゴシック Medium" w:eastAsia="游ゴシック Medium" w:hAnsi="游ゴシック Medium" w:cs="Meiryo UI" w:hint="eastAsia"/>
          <w:color w:val="000000"/>
          <w:sz w:val="22"/>
          <w:szCs w:val="22"/>
        </w:rPr>
        <w:t>※記入欄の大きさは</w:t>
      </w:r>
      <w:r w:rsidR="00751BCD">
        <w:rPr>
          <w:rFonts w:ascii="游ゴシック Medium" w:eastAsia="游ゴシック Medium" w:hAnsi="游ゴシック Medium" w:cs="Meiryo UI" w:hint="eastAsia"/>
          <w:color w:val="000000"/>
          <w:sz w:val="22"/>
          <w:szCs w:val="22"/>
        </w:rPr>
        <w:t>、</w:t>
      </w:r>
      <w:r w:rsidRPr="00FC7C49">
        <w:rPr>
          <w:rFonts w:ascii="游ゴシック Medium" w:eastAsia="游ゴシック Medium" w:hAnsi="游ゴシック Medium" w:cs="Meiryo UI" w:hint="eastAsia"/>
          <w:color w:val="000000"/>
          <w:sz w:val="22"/>
          <w:szCs w:val="22"/>
        </w:rPr>
        <w:t>適宜広げて記入してください。</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253"/>
        <w:gridCol w:w="7921"/>
      </w:tblGrid>
      <w:tr w:rsidR="00D94557" w:rsidRPr="00FC7C49" w14:paraId="6ED3179B" w14:textId="77777777" w:rsidTr="009E7576">
        <w:trPr>
          <w:jc w:val="center"/>
        </w:trPr>
        <w:tc>
          <w:tcPr>
            <w:tcW w:w="10174" w:type="dxa"/>
            <w:gridSpan w:val="2"/>
            <w:tcBorders>
              <w:top w:val="single" w:sz="12" w:space="0" w:color="auto"/>
              <w:left w:val="single" w:sz="12" w:space="0" w:color="auto"/>
              <w:bottom w:val="nil"/>
              <w:right w:val="single" w:sz="12" w:space="0" w:color="auto"/>
            </w:tcBorders>
            <w:shd w:val="clear" w:color="auto" w:fill="2E74B5" w:themeFill="accent1" w:themeFillShade="BF"/>
            <w:vAlign w:val="center"/>
          </w:tcPr>
          <w:p w14:paraId="344FA754" w14:textId="77777777" w:rsidR="00D94557" w:rsidRPr="001B005C" w:rsidRDefault="00D94557" w:rsidP="001B1DA0">
            <w:pPr>
              <w:spacing w:line="300" w:lineRule="exact"/>
              <w:rPr>
                <w:rFonts w:ascii="游ゴシック" w:eastAsia="游ゴシック" w:hAnsi="游ゴシック" w:cs="Meiryo UI"/>
                <w:b/>
                <w:bCs/>
                <w:color w:val="000000"/>
                <w:szCs w:val="21"/>
              </w:rPr>
            </w:pPr>
            <w:r w:rsidRPr="00440F2E">
              <w:rPr>
                <w:rFonts w:ascii="游ゴシック" w:eastAsia="游ゴシック" w:hAnsi="游ゴシック" w:cs="Meiryo UI" w:hint="eastAsia"/>
                <w:b/>
                <w:bCs/>
                <w:color w:val="FFFFFF" w:themeColor="background1"/>
                <w:sz w:val="22"/>
                <w:szCs w:val="22"/>
              </w:rPr>
              <w:t>（１）申請者</w:t>
            </w:r>
          </w:p>
        </w:tc>
      </w:tr>
      <w:tr w:rsidR="00D94557" w:rsidRPr="00FC7C49" w14:paraId="18C5323E" w14:textId="77777777" w:rsidTr="009E7576">
        <w:trPr>
          <w:trHeight w:val="227"/>
          <w:jc w:val="center"/>
        </w:trPr>
        <w:tc>
          <w:tcPr>
            <w:tcW w:w="2253" w:type="dxa"/>
            <w:tcBorders>
              <w:top w:val="single" w:sz="4" w:space="0" w:color="auto"/>
              <w:left w:val="single" w:sz="12" w:space="0" w:color="auto"/>
              <w:bottom w:val="dotted" w:sz="4" w:space="0" w:color="auto"/>
            </w:tcBorders>
            <w:shd w:val="clear" w:color="auto" w:fill="DEEAF6" w:themeFill="accent1" w:themeFillTint="33"/>
            <w:vAlign w:val="center"/>
          </w:tcPr>
          <w:p w14:paraId="333D8A33" w14:textId="77777777" w:rsidR="00D94557" w:rsidRPr="00FC7C49" w:rsidRDefault="00D94557" w:rsidP="001B1DA0">
            <w:pPr>
              <w:snapToGrid w:val="0"/>
              <w:spacing w:line="300" w:lineRule="exact"/>
              <w:jc w:val="center"/>
              <w:rPr>
                <w:rFonts w:ascii="游ゴシック Medium" w:eastAsia="游ゴシック Medium" w:hAnsi="游ゴシック Medium" w:cs="Meiryo UI"/>
                <w:color w:val="000000"/>
                <w:szCs w:val="21"/>
              </w:rPr>
            </w:pPr>
            <w:r w:rsidRPr="001B005C">
              <w:rPr>
                <w:rFonts w:ascii="游ゴシック Medium" w:eastAsia="游ゴシック Medium" w:hAnsi="游ゴシック Medium" w:cs="Meiryo UI" w:hint="eastAsia"/>
                <w:color w:val="000000"/>
                <w:sz w:val="18"/>
                <w:szCs w:val="18"/>
              </w:rPr>
              <w:t>ふりがな</w:t>
            </w:r>
          </w:p>
        </w:tc>
        <w:tc>
          <w:tcPr>
            <w:tcW w:w="7921" w:type="dxa"/>
            <w:tcBorders>
              <w:bottom w:val="dotted" w:sz="4" w:space="0" w:color="auto"/>
              <w:right w:val="single" w:sz="12" w:space="0" w:color="auto"/>
            </w:tcBorders>
            <w:vAlign w:val="center"/>
          </w:tcPr>
          <w:p w14:paraId="5AEB87CA" w14:textId="77777777" w:rsidR="00D94557" w:rsidRPr="00FC7C49" w:rsidRDefault="00D94557" w:rsidP="001B1DA0">
            <w:pPr>
              <w:snapToGrid w:val="0"/>
              <w:spacing w:line="300" w:lineRule="exact"/>
              <w:rPr>
                <w:rFonts w:ascii="游ゴシック Medium" w:eastAsia="游ゴシック Medium" w:hAnsi="游ゴシック Medium" w:cs="Meiryo UI"/>
                <w:szCs w:val="21"/>
              </w:rPr>
            </w:pPr>
          </w:p>
        </w:tc>
      </w:tr>
      <w:tr w:rsidR="00D94557" w:rsidRPr="00FC7C49" w14:paraId="34E41C69" w14:textId="77777777" w:rsidTr="009E7576">
        <w:trPr>
          <w:trHeight w:val="567"/>
          <w:jc w:val="center"/>
        </w:trPr>
        <w:tc>
          <w:tcPr>
            <w:tcW w:w="2253" w:type="dxa"/>
            <w:tcBorders>
              <w:top w:val="dotted" w:sz="4" w:space="0" w:color="auto"/>
              <w:left w:val="single" w:sz="12" w:space="0" w:color="auto"/>
              <w:bottom w:val="single" w:sz="2" w:space="0" w:color="auto"/>
            </w:tcBorders>
            <w:shd w:val="clear" w:color="auto" w:fill="DEEAF6" w:themeFill="accent1" w:themeFillTint="33"/>
            <w:vAlign w:val="center"/>
          </w:tcPr>
          <w:p w14:paraId="6025308A" w14:textId="6759D836" w:rsidR="00D94557" w:rsidRPr="00FC7C49" w:rsidRDefault="002211E7" w:rsidP="001B1DA0">
            <w:pPr>
              <w:snapToGrid w:val="0"/>
              <w:spacing w:line="300" w:lineRule="exact"/>
              <w:jc w:val="center"/>
              <w:rPr>
                <w:rFonts w:ascii="游ゴシック Medium" w:eastAsia="游ゴシック Medium" w:hAnsi="游ゴシック Medium" w:cs="Meiryo UI"/>
                <w:color w:val="000000"/>
                <w:szCs w:val="21"/>
              </w:rPr>
            </w:pPr>
            <w:r w:rsidRPr="002211E7">
              <w:rPr>
                <w:rFonts w:ascii="游ゴシック Medium" w:eastAsia="游ゴシック Medium" w:hAnsi="游ゴシック Medium" w:cs="Meiryo UI"/>
                <w:color w:val="000000"/>
                <w:szCs w:val="21"/>
              </w:rPr>
              <w:t>法人名又は団体名</w:t>
            </w:r>
          </w:p>
        </w:tc>
        <w:tc>
          <w:tcPr>
            <w:tcW w:w="7921" w:type="dxa"/>
            <w:tcBorders>
              <w:top w:val="dotted" w:sz="4" w:space="0" w:color="auto"/>
              <w:bottom w:val="single" w:sz="2" w:space="0" w:color="auto"/>
              <w:right w:val="single" w:sz="12" w:space="0" w:color="auto"/>
            </w:tcBorders>
            <w:vAlign w:val="center"/>
          </w:tcPr>
          <w:p w14:paraId="0DC40AEF" w14:textId="77777777" w:rsidR="00D94557" w:rsidRPr="00FC7C49" w:rsidRDefault="00D94557" w:rsidP="001B1DA0">
            <w:pPr>
              <w:snapToGrid w:val="0"/>
              <w:spacing w:line="300" w:lineRule="exact"/>
              <w:rPr>
                <w:rFonts w:ascii="游ゴシック Medium" w:eastAsia="游ゴシック Medium" w:hAnsi="游ゴシック Medium" w:cs="Meiryo UI"/>
                <w:szCs w:val="21"/>
              </w:rPr>
            </w:pPr>
          </w:p>
        </w:tc>
      </w:tr>
      <w:tr w:rsidR="00FC7C49" w:rsidRPr="00FC7C49" w14:paraId="23361C3A" w14:textId="77777777" w:rsidTr="009E7576">
        <w:trPr>
          <w:trHeight w:val="680"/>
          <w:jc w:val="center"/>
        </w:trPr>
        <w:tc>
          <w:tcPr>
            <w:tcW w:w="2253" w:type="dxa"/>
            <w:tcBorders>
              <w:top w:val="single" w:sz="2" w:space="0" w:color="auto"/>
              <w:left w:val="single" w:sz="12" w:space="0" w:color="auto"/>
              <w:bottom w:val="single" w:sz="2" w:space="0" w:color="auto"/>
            </w:tcBorders>
            <w:shd w:val="clear" w:color="auto" w:fill="DEEAF6" w:themeFill="accent1" w:themeFillTint="33"/>
            <w:vAlign w:val="center"/>
          </w:tcPr>
          <w:p w14:paraId="61933CE8" w14:textId="7C968DC8" w:rsidR="00FC7C49" w:rsidRPr="00FC7C49" w:rsidRDefault="00FC7C49" w:rsidP="001B1DA0">
            <w:pPr>
              <w:snapToGrid w:val="0"/>
              <w:spacing w:line="30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住所</w:t>
            </w:r>
          </w:p>
        </w:tc>
        <w:tc>
          <w:tcPr>
            <w:tcW w:w="7921" w:type="dxa"/>
            <w:tcBorders>
              <w:top w:val="single" w:sz="2" w:space="0" w:color="auto"/>
              <w:bottom w:val="single" w:sz="2" w:space="0" w:color="auto"/>
              <w:right w:val="single" w:sz="12" w:space="0" w:color="auto"/>
            </w:tcBorders>
            <w:vAlign w:val="center"/>
          </w:tcPr>
          <w:p w14:paraId="1F2CE2AF" w14:textId="77777777" w:rsidR="00FC7C49" w:rsidRDefault="00FC7C49" w:rsidP="001B1DA0">
            <w:pPr>
              <w:snapToGrid w:val="0"/>
              <w:spacing w:line="300" w:lineRule="exact"/>
              <w:rPr>
                <w:rFonts w:ascii="游ゴシック Medium" w:eastAsia="游ゴシック Medium" w:hAnsi="游ゴシック Medium" w:cs="Meiryo UI"/>
                <w:szCs w:val="21"/>
              </w:rPr>
            </w:pPr>
            <w:r>
              <w:rPr>
                <w:rFonts w:ascii="游ゴシック Medium" w:eastAsia="游ゴシック Medium" w:hAnsi="游ゴシック Medium" w:cs="Meiryo UI" w:hint="eastAsia"/>
                <w:szCs w:val="21"/>
              </w:rPr>
              <w:t>〒</w:t>
            </w:r>
          </w:p>
          <w:p w14:paraId="68947AC1" w14:textId="6AA87DC3" w:rsidR="00FC7C49" w:rsidRPr="00FC7C49" w:rsidRDefault="00FC7C49" w:rsidP="001B1DA0">
            <w:pPr>
              <w:snapToGrid w:val="0"/>
              <w:spacing w:line="300" w:lineRule="exact"/>
              <w:rPr>
                <w:rFonts w:ascii="游ゴシック Medium" w:eastAsia="游ゴシック Medium" w:hAnsi="游ゴシック Medium" w:cs="Meiryo UI"/>
                <w:szCs w:val="21"/>
              </w:rPr>
            </w:pPr>
          </w:p>
        </w:tc>
      </w:tr>
      <w:tr w:rsidR="00FF769A" w:rsidRPr="00FC7C49" w14:paraId="6DD1B30C" w14:textId="77777777" w:rsidTr="009E7576">
        <w:trPr>
          <w:trHeight w:val="567"/>
          <w:jc w:val="center"/>
        </w:trPr>
        <w:tc>
          <w:tcPr>
            <w:tcW w:w="2253" w:type="dxa"/>
            <w:tcBorders>
              <w:top w:val="single" w:sz="2" w:space="0" w:color="auto"/>
              <w:left w:val="single" w:sz="12" w:space="0" w:color="auto"/>
              <w:bottom w:val="single" w:sz="2" w:space="0" w:color="auto"/>
            </w:tcBorders>
            <w:shd w:val="clear" w:color="auto" w:fill="DEEAF6" w:themeFill="accent1" w:themeFillTint="33"/>
            <w:vAlign w:val="center"/>
          </w:tcPr>
          <w:p w14:paraId="305C2185" w14:textId="79797623" w:rsidR="00FF769A" w:rsidRPr="00FC7C49" w:rsidRDefault="00440F2E" w:rsidP="001B1DA0">
            <w:pPr>
              <w:snapToGrid w:val="0"/>
              <w:spacing w:line="30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代表者氏名</w:t>
            </w:r>
          </w:p>
        </w:tc>
        <w:tc>
          <w:tcPr>
            <w:tcW w:w="7921" w:type="dxa"/>
            <w:tcBorders>
              <w:top w:val="single" w:sz="2" w:space="0" w:color="auto"/>
              <w:bottom w:val="single" w:sz="2" w:space="0" w:color="auto"/>
              <w:right w:val="single" w:sz="12" w:space="0" w:color="auto"/>
            </w:tcBorders>
            <w:vAlign w:val="center"/>
          </w:tcPr>
          <w:p w14:paraId="597EBAD0" w14:textId="77777777" w:rsidR="00FF769A" w:rsidRPr="00FC7C49" w:rsidRDefault="00FF769A" w:rsidP="001B1DA0">
            <w:pPr>
              <w:snapToGrid w:val="0"/>
              <w:spacing w:line="300" w:lineRule="exact"/>
              <w:rPr>
                <w:rFonts w:ascii="游ゴシック Medium" w:eastAsia="游ゴシック Medium" w:hAnsi="游ゴシック Medium" w:cs="Meiryo UI"/>
                <w:szCs w:val="21"/>
              </w:rPr>
            </w:pPr>
          </w:p>
        </w:tc>
      </w:tr>
      <w:tr w:rsidR="00D94557" w:rsidRPr="00FC7C49" w14:paraId="45B6558A" w14:textId="77777777" w:rsidTr="009E7576">
        <w:trPr>
          <w:trHeight w:val="567"/>
          <w:jc w:val="center"/>
        </w:trPr>
        <w:tc>
          <w:tcPr>
            <w:tcW w:w="2253" w:type="dxa"/>
            <w:tcBorders>
              <w:top w:val="single" w:sz="2" w:space="0" w:color="auto"/>
              <w:left w:val="single" w:sz="12" w:space="0" w:color="auto"/>
              <w:bottom w:val="single" w:sz="4" w:space="0" w:color="auto"/>
            </w:tcBorders>
            <w:shd w:val="clear" w:color="auto" w:fill="DEEAF6" w:themeFill="accent1" w:themeFillTint="33"/>
            <w:vAlign w:val="center"/>
          </w:tcPr>
          <w:p w14:paraId="573181DA" w14:textId="3F0D3A11" w:rsidR="00D94557" w:rsidRPr="00FC7C49" w:rsidRDefault="00440F2E" w:rsidP="001B1DA0">
            <w:pPr>
              <w:snapToGrid w:val="0"/>
              <w:spacing w:line="300" w:lineRule="exact"/>
              <w:jc w:val="center"/>
              <w:rPr>
                <w:rFonts w:ascii="游ゴシック Medium" w:eastAsia="游ゴシック Medium" w:hAnsi="游ゴシック Medium" w:cs="Meiryo UI"/>
                <w:color w:val="000000"/>
                <w:szCs w:val="21"/>
              </w:rPr>
            </w:pPr>
            <w:r w:rsidRPr="00FC7C49">
              <w:rPr>
                <w:rFonts w:ascii="游ゴシック Medium" w:eastAsia="游ゴシック Medium" w:hAnsi="游ゴシック Medium" w:cs="Meiryo UI" w:hint="eastAsia"/>
                <w:color w:val="000000"/>
                <w:szCs w:val="21"/>
              </w:rPr>
              <w:t>ホームページURL</w:t>
            </w:r>
          </w:p>
        </w:tc>
        <w:tc>
          <w:tcPr>
            <w:tcW w:w="7921" w:type="dxa"/>
            <w:tcBorders>
              <w:top w:val="single" w:sz="2" w:space="0" w:color="auto"/>
              <w:bottom w:val="single" w:sz="4" w:space="0" w:color="auto"/>
              <w:right w:val="single" w:sz="12" w:space="0" w:color="auto"/>
            </w:tcBorders>
            <w:vAlign w:val="center"/>
          </w:tcPr>
          <w:p w14:paraId="5FE3EADF" w14:textId="77777777" w:rsidR="00D94557" w:rsidRPr="00FC7C49" w:rsidRDefault="00D94557" w:rsidP="001B1DA0">
            <w:pPr>
              <w:snapToGrid w:val="0"/>
              <w:spacing w:line="300" w:lineRule="exact"/>
              <w:rPr>
                <w:rFonts w:ascii="游ゴシック Medium" w:eastAsia="游ゴシック Medium" w:hAnsi="游ゴシック Medium" w:cs="Meiryo UI"/>
                <w:szCs w:val="21"/>
              </w:rPr>
            </w:pPr>
          </w:p>
        </w:tc>
      </w:tr>
      <w:tr w:rsidR="00440F2E" w:rsidRPr="00FC7C49" w14:paraId="05EB76B9" w14:textId="77777777" w:rsidTr="009E7576">
        <w:trPr>
          <w:trHeight w:val="340"/>
          <w:jc w:val="center"/>
        </w:trPr>
        <w:tc>
          <w:tcPr>
            <w:tcW w:w="10174" w:type="dxa"/>
            <w:gridSpan w:val="2"/>
            <w:tcBorders>
              <w:top w:val="single" w:sz="4" w:space="0" w:color="auto"/>
              <w:left w:val="single" w:sz="12" w:space="0" w:color="auto"/>
              <w:bottom w:val="single" w:sz="4" w:space="0" w:color="auto"/>
              <w:right w:val="single" w:sz="12" w:space="0" w:color="auto"/>
            </w:tcBorders>
            <w:shd w:val="clear" w:color="auto" w:fill="DEEAF6" w:themeFill="accent1" w:themeFillTint="33"/>
            <w:vAlign w:val="center"/>
          </w:tcPr>
          <w:p w14:paraId="342B8DCB" w14:textId="168402DE" w:rsidR="00440F2E" w:rsidRPr="00FC7C49" w:rsidRDefault="00440F2E" w:rsidP="001B1DA0">
            <w:pPr>
              <w:snapToGrid w:val="0"/>
              <w:spacing w:line="300" w:lineRule="exact"/>
              <w:ind w:firstLineChars="11" w:firstLine="23"/>
              <w:rPr>
                <w:rFonts w:ascii="游ゴシック Medium" w:eastAsia="游ゴシック Medium" w:hAnsi="游ゴシック Medium" w:cs="Meiryo UI"/>
                <w:szCs w:val="21"/>
              </w:rPr>
            </w:pPr>
            <w:r>
              <w:rPr>
                <w:rFonts w:ascii="游ゴシック Medium" w:eastAsia="游ゴシック Medium" w:hAnsi="游ゴシック Medium" w:cs="Meiryo UI" w:hint="eastAsia"/>
                <w:color w:val="000000"/>
                <w:szCs w:val="21"/>
              </w:rPr>
              <w:t>※以下、連絡担当者についてご記入ください</w:t>
            </w:r>
          </w:p>
        </w:tc>
      </w:tr>
      <w:tr w:rsidR="00FC7C49" w:rsidRPr="00FC7C49" w14:paraId="3BE129BF" w14:textId="77777777" w:rsidTr="009E7576">
        <w:trPr>
          <w:trHeight w:val="567"/>
          <w:jc w:val="center"/>
        </w:trPr>
        <w:tc>
          <w:tcPr>
            <w:tcW w:w="2253" w:type="dxa"/>
            <w:tcBorders>
              <w:top w:val="single" w:sz="4" w:space="0" w:color="auto"/>
              <w:left w:val="single" w:sz="12" w:space="0" w:color="auto"/>
              <w:bottom w:val="single" w:sz="2" w:space="0" w:color="auto"/>
            </w:tcBorders>
            <w:shd w:val="clear" w:color="auto" w:fill="DEEAF6" w:themeFill="accent1" w:themeFillTint="33"/>
            <w:vAlign w:val="center"/>
          </w:tcPr>
          <w:p w14:paraId="6F90BD82" w14:textId="792D113F" w:rsidR="00FC7C49" w:rsidRPr="00FC7C49" w:rsidRDefault="00FC7C49" w:rsidP="001B1DA0">
            <w:pPr>
              <w:snapToGrid w:val="0"/>
              <w:spacing w:line="30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所属部署</w:t>
            </w:r>
          </w:p>
        </w:tc>
        <w:tc>
          <w:tcPr>
            <w:tcW w:w="7921" w:type="dxa"/>
            <w:tcBorders>
              <w:top w:val="single" w:sz="4" w:space="0" w:color="auto"/>
              <w:bottom w:val="single" w:sz="2" w:space="0" w:color="auto"/>
              <w:right w:val="single" w:sz="12" w:space="0" w:color="auto"/>
            </w:tcBorders>
            <w:vAlign w:val="center"/>
          </w:tcPr>
          <w:p w14:paraId="1EC30D47" w14:textId="77777777" w:rsidR="00FC7C49" w:rsidRPr="00FC7C49" w:rsidRDefault="00FC7C49" w:rsidP="001B1DA0">
            <w:pPr>
              <w:snapToGrid w:val="0"/>
              <w:spacing w:line="300" w:lineRule="exact"/>
              <w:rPr>
                <w:rFonts w:ascii="游ゴシック Medium" w:eastAsia="游ゴシック Medium" w:hAnsi="游ゴシック Medium" w:cs="Meiryo UI"/>
                <w:szCs w:val="21"/>
              </w:rPr>
            </w:pPr>
          </w:p>
        </w:tc>
      </w:tr>
      <w:tr w:rsidR="00FC7C49" w:rsidRPr="00FC7C49" w14:paraId="375BBCA4" w14:textId="77777777" w:rsidTr="009E7576">
        <w:trPr>
          <w:trHeight w:val="567"/>
          <w:jc w:val="center"/>
        </w:trPr>
        <w:tc>
          <w:tcPr>
            <w:tcW w:w="2253" w:type="dxa"/>
            <w:tcBorders>
              <w:top w:val="single" w:sz="2" w:space="0" w:color="auto"/>
              <w:left w:val="single" w:sz="12" w:space="0" w:color="auto"/>
              <w:bottom w:val="single" w:sz="2" w:space="0" w:color="auto"/>
            </w:tcBorders>
            <w:shd w:val="clear" w:color="auto" w:fill="DEEAF6" w:themeFill="accent1" w:themeFillTint="33"/>
            <w:vAlign w:val="center"/>
          </w:tcPr>
          <w:p w14:paraId="7200FF3D" w14:textId="3DA54D79" w:rsidR="00FC7C49" w:rsidRPr="00FC7C49" w:rsidRDefault="00FC7C49" w:rsidP="001B1DA0">
            <w:pPr>
              <w:snapToGrid w:val="0"/>
              <w:spacing w:line="30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役職名</w:t>
            </w:r>
          </w:p>
        </w:tc>
        <w:tc>
          <w:tcPr>
            <w:tcW w:w="7921" w:type="dxa"/>
            <w:tcBorders>
              <w:top w:val="single" w:sz="2" w:space="0" w:color="auto"/>
              <w:bottom w:val="single" w:sz="2" w:space="0" w:color="auto"/>
              <w:right w:val="single" w:sz="12" w:space="0" w:color="auto"/>
            </w:tcBorders>
            <w:vAlign w:val="center"/>
          </w:tcPr>
          <w:p w14:paraId="2B4CAB7E" w14:textId="77777777" w:rsidR="00FC7C49" w:rsidRPr="00FC7C49" w:rsidRDefault="00FC7C49" w:rsidP="001B1DA0">
            <w:pPr>
              <w:snapToGrid w:val="0"/>
              <w:spacing w:line="300" w:lineRule="exact"/>
              <w:rPr>
                <w:rFonts w:ascii="游ゴシック Medium" w:eastAsia="游ゴシック Medium" w:hAnsi="游ゴシック Medium" w:cs="Meiryo UI"/>
                <w:szCs w:val="21"/>
              </w:rPr>
            </w:pPr>
          </w:p>
        </w:tc>
      </w:tr>
      <w:tr w:rsidR="00FC7C49" w:rsidRPr="00FC7C49" w14:paraId="7FEF3909" w14:textId="77777777" w:rsidTr="009E7576">
        <w:trPr>
          <w:trHeight w:val="227"/>
          <w:jc w:val="center"/>
        </w:trPr>
        <w:tc>
          <w:tcPr>
            <w:tcW w:w="2253" w:type="dxa"/>
            <w:tcBorders>
              <w:top w:val="single" w:sz="2" w:space="0" w:color="auto"/>
              <w:left w:val="single" w:sz="12" w:space="0" w:color="auto"/>
              <w:bottom w:val="dotted" w:sz="4" w:space="0" w:color="auto"/>
            </w:tcBorders>
            <w:shd w:val="clear" w:color="auto" w:fill="DEEAF6" w:themeFill="accent1" w:themeFillTint="33"/>
            <w:vAlign w:val="center"/>
          </w:tcPr>
          <w:p w14:paraId="704FAD89" w14:textId="77777777" w:rsidR="00FC7C49" w:rsidRPr="00FC7C49" w:rsidRDefault="00FC7C49" w:rsidP="001B1DA0">
            <w:pPr>
              <w:snapToGrid w:val="0"/>
              <w:spacing w:line="300" w:lineRule="exact"/>
              <w:jc w:val="center"/>
              <w:rPr>
                <w:rFonts w:ascii="游ゴシック Medium" w:eastAsia="游ゴシック Medium" w:hAnsi="游ゴシック Medium" w:cs="Meiryo UI"/>
                <w:color w:val="000000"/>
                <w:szCs w:val="21"/>
              </w:rPr>
            </w:pPr>
            <w:r w:rsidRPr="001B005C">
              <w:rPr>
                <w:rFonts w:ascii="游ゴシック Medium" w:eastAsia="游ゴシック Medium" w:hAnsi="游ゴシック Medium" w:cs="Meiryo UI" w:hint="eastAsia"/>
                <w:color w:val="000000"/>
                <w:sz w:val="18"/>
                <w:szCs w:val="18"/>
              </w:rPr>
              <w:t>ふりがな</w:t>
            </w:r>
          </w:p>
        </w:tc>
        <w:tc>
          <w:tcPr>
            <w:tcW w:w="7921" w:type="dxa"/>
            <w:tcBorders>
              <w:top w:val="single" w:sz="2" w:space="0" w:color="auto"/>
              <w:bottom w:val="dotted" w:sz="4" w:space="0" w:color="auto"/>
              <w:right w:val="single" w:sz="12" w:space="0" w:color="auto"/>
            </w:tcBorders>
            <w:vAlign w:val="center"/>
          </w:tcPr>
          <w:p w14:paraId="3BC14134" w14:textId="77777777" w:rsidR="00FC7C49" w:rsidRPr="00FC7C49" w:rsidRDefault="00FC7C49" w:rsidP="001B1DA0">
            <w:pPr>
              <w:snapToGrid w:val="0"/>
              <w:spacing w:line="300" w:lineRule="exact"/>
              <w:rPr>
                <w:rFonts w:ascii="游ゴシック Medium" w:eastAsia="游ゴシック Medium" w:hAnsi="游ゴシック Medium" w:cs="Meiryo UI"/>
                <w:szCs w:val="21"/>
              </w:rPr>
            </w:pPr>
          </w:p>
        </w:tc>
      </w:tr>
      <w:tr w:rsidR="00FC7C49" w:rsidRPr="00FC7C49" w14:paraId="33C60479" w14:textId="77777777" w:rsidTr="009E7576">
        <w:trPr>
          <w:trHeight w:val="567"/>
          <w:jc w:val="center"/>
        </w:trPr>
        <w:tc>
          <w:tcPr>
            <w:tcW w:w="2253" w:type="dxa"/>
            <w:tcBorders>
              <w:top w:val="dotted" w:sz="4" w:space="0" w:color="auto"/>
              <w:left w:val="single" w:sz="12" w:space="0" w:color="auto"/>
              <w:bottom w:val="single" w:sz="2" w:space="0" w:color="auto"/>
            </w:tcBorders>
            <w:shd w:val="clear" w:color="auto" w:fill="DEEAF6" w:themeFill="accent1" w:themeFillTint="33"/>
            <w:vAlign w:val="center"/>
          </w:tcPr>
          <w:p w14:paraId="176C039C" w14:textId="627D7262" w:rsidR="00FC7C49" w:rsidRPr="00FC7C49" w:rsidRDefault="00FC7C49" w:rsidP="001B1DA0">
            <w:pPr>
              <w:snapToGrid w:val="0"/>
              <w:spacing w:line="30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color w:val="000000"/>
                <w:szCs w:val="21"/>
              </w:rPr>
              <w:t>氏名</w:t>
            </w:r>
          </w:p>
        </w:tc>
        <w:tc>
          <w:tcPr>
            <w:tcW w:w="7921" w:type="dxa"/>
            <w:tcBorders>
              <w:top w:val="dotted" w:sz="4" w:space="0" w:color="auto"/>
              <w:bottom w:val="single" w:sz="2" w:space="0" w:color="auto"/>
              <w:right w:val="single" w:sz="12" w:space="0" w:color="auto"/>
            </w:tcBorders>
            <w:vAlign w:val="center"/>
          </w:tcPr>
          <w:p w14:paraId="25D33C88" w14:textId="77777777" w:rsidR="00FC7C49" w:rsidRPr="00FC7C49" w:rsidRDefault="00FC7C49" w:rsidP="001B1DA0">
            <w:pPr>
              <w:snapToGrid w:val="0"/>
              <w:spacing w:line="300" w:lineRule="exact"/>
              <w:rPr>
                <w:rFonts w:ascii="游ゴシック Medium" w:eastAsia="游ゴシック Medium" w:hAnsi="游ゴシック Medium" w:cs="Meiryo UI"/>
                <w:szCs w:val="21"/>
              </w:rPr>
            </w:pPr>
          </w:p>
        </w:tc>
      </w:tr>
      <w:tr w:rsidR="00FC7C49" w:rsidRPr="00FC7C49" w14:paraId="65DE19C6" w14:textId="77777777" w:rsidTr="009E7576">
        <w:trPr>
          <w:trHeight w:val="567"/>
          <w:jc w:val="center"/>
        </w:trPr>
        <w:tc>
          <w:tcPr>
            <w:tcW w:w="2253" w:type="dxa"/>
            <w:tcBorders>
              <w:top w:val="single" w:sz="2" w:space="0" w:color="auto"/>
              <w:left w:val="single" w:sz="12" w:space="0" w:color="auto"/>
              <w:bottom w:val="single" w:sz="2" w:space="0" w:color="auto"/>
            </w:tcBorders>
            <w:shd w:val="clear" w:color="auto" w:fill="DEEAF6" w:themeFill="accent1" w:themeFillTint="33"/>
            <w:vAlign w:val="center"/>
          </w:tcPr>
          <w:p w14:paraId="11ECD790" w14:textId="5B913FE8" w:rsidR="00FC7C49" w:rsidRPr="00FC7C49" w:rsidRDefault="00FC7C49" w:rsidP="001B1DA0">
            <w:pPr>
              <w:snapToGrid w:val="0"/>
              <w:spacing w:line="30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e-mailアドレス</w:t>
            </w:r>
          </w:p>
        </w:tc>
        <w:tc>
          <w:tcPr>
            <w:tcW w:w="7921" w:type="dxa"/>
            <w:tcBorders>
              <w:top w:val="single" w:sz="2" w:space="0" w:color="auto"/>
              <w:bottom w:val="single" w:sz="2" w:space="0" w:color="auto"/>
              <w:right w:val="single" w:sz="12" w:space="0" w:color="auto"/>
            </w:tcBorders>
            <w:vAlign w:val="center"/>
          </w:tcPr>
          <w:p w14:paraId="46167046" w14:textId="77777777" w:rsidR="00FC7C49" w:rsidRPr="00FC7C49" w:rsidRDefault="00FC7C49" w:rsidP="001B1DA0">
            <w:pPr>
              <w:snapToGrid w:val="0"/>
              <w:spacing w:line="300" w:lineRule="exact"/>
              <w:rPr>
                <w:rFonts w:ascii="游ゴシック Medium" w:eastAsia="游ゴシック Medium" w:hAnsi="游ゴシック Medium" w:cs="Meiryo UI"/>
                <w:szCs w:val="21"/>
              </w:rPr>
            </w:pPr>
          </w:p>
        </w:tc>
      </w:tr>
      <w:tr w:rsidR="00FC7C49" w:rsidRPr="00FC7C49" w14:paraId="09CFE9C7" w14:textId="77777777" w:rsidTr="009E7576">
        <w:trPr>
          <w:trHeight w:val="567"/>
          <w:jc w:val="center"/>
        </w:trPr>
        <w:tc>
          <w:tcPr>
            <w:tcW w:w="2253" w:type="dxa"/>
            <w:tcBorders>
              <w:top w:val="single" w:sz="2" w:space="0" w:color="auto"/>
              <w:left w:val="single" w:sz="12" w:space="0" w:color="auto"/>
              <w:bottom w:val="single" w:sz="12" w:space="0" w:color="auto"/>
            </w:tcBorders>
            <w:shd w:val="clear" w:color="auto" w:fill="DEEAF6" w:themeFill="accent1" w:themeFillTint="33"/>
            <w:vAlign w:val="center"/>
          </w:tcPr>
          <w:p w14:paraId="31B1AA08" w14:textId="7F898C2F" w:rsidR="00FC7C49" w:rsidRPr="00FC7C49" w:rsidRDefault="00FC7C49" w:rsidP="001B1DA0">
            <w:pPr>
              <w:snapToGrid w:val="0"/>
              <w:spacing w:line="30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電話番号</w:t>
            </w:r>
          </w:p>
        </w:tc>
        <w:tc>
          <w:tcPr>
            <w:tcW w:w="7921" w:type="dxa"/>
            <w:tcBorders>
              <w:top w:val="single" w:sz="2" w:space="0" w:color="auto"/>
              <w:bottom w:val="single" w:sz="12" w:space="0" w:color="auto"/>
              <w:right w:val="single" w:sz="12" w:space="0" w:color="auto"/>
            </w:tcBorders>
            <w:vAlign w:val="center"/>
          </w:tcPr>
          <w:p w14:paraId="07D4CD2D" w14:textId="77777777" w:rsidR="00FC7C49" w:rsidRPr="00FC7C49" w:rsidRDefault="00FC7C49" w:rsidP="001B1DA0">
            <w:pPr>
              <w:snapToGrid w:val="0"/>
              <w:spacing w:line="300" w:lineRule="exact"/>
              <w:rPr>
                <w:rFonts w:ascii="游ゴシック Medium" w:eastAsia="游ゴシック Medium" w:hAnsi="游ゴシック Medium" w:cs="Meiryo UI"/>
                <w:szCs w:val="21"/>
              </w:rPr>
            </w:pPr>
          </w:p>
        </w:tc>
      </w:tr>
    </w:tbl>
    <w:p w14:paraId="1FB2BFAE" w14:textId="3B642E58" w:rsidR="00425EE7" w:rsidRPr="00FC7C49" w:rsidRDefault="00425EE7" w:rsidP="001B1DA0">
      <w:pPr>
        <w:widowControl/>
        <w:spacing w:line="300" w:lineRule="exact"/>
        <w:jc w:val="left"/>
        <w:rPr>
          <w:rFonts w:ascii="游ゴシック Medium" w:eastAsia="游ゴシック Medium" w:hAnsi="游ゴシック Medium"/>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397"/>
        <w:gridCol w:w="3397"/>
        <w:gridCol w:w="3397"/>
      </w:tblGrid>
      <w:tr w:rsidR="00425EE7" w:rsidRPr="00105369" w14:paraId="14C858F1" w14:textId="77777777" w:rsidTr="0007204F">
        <w:trPr>
          <w:trHeight w:val="329"/>
          <w:jc w:val="center"/>
        </w:trPr>
        <w:tc>
          <w:tcPr>
            <w:tcW w:w="10191" w:type="dxa"/>
            <w:gridSpan w:val="3"/>
            <w:shd w:val="clear" w:color="auto" w:fill="2E74B5" w:themeFill="accent1" w:themeFillShade="BF"/>
            <w:vAlign w:val="center"/>
          </w:tcPr>
          <w:p w14:paraId="27702857" w14:textId="470E6B24" w:rsidR="00425EE7" w:rsidRPr="00105369" w:rsidRDefault="00425EE7" w:rsidP="001B1DA0">
            <w:pPr>
              <w:spacing w:line="300" w:lineRule="exact"/>
              <w:rPr>
                <w:rFonts w:ascii="游ゴシック" w:eastAsia="游ゴシック" w:hAnsi="游ゴシック" w:cs="Meiryo UI"/>
                <w:b/>
                <w:bCs/>
                <w:color w:val="FFFFFF" w:themeColor="background1"/>
                <w:sz w:val="22"/>
                <w:szCs w:val="22"/>
              </w:rPr>
            </w:pPr>
            <w:r w:rsidRPr="00105369">
              <w:rPr>
                <w:rFonts w:ascii="游ゴシック" w:eastAsia="游ゴシック" w:hAnsi="游ゴシック" w:cs="Meiryo UI"/>
                <w:b/>
                <w:bCs/>
                <w:color w:val="FFFFFF" w:themeColor="background1"/>
                <w:sz w:val="22"/>
                <w:szCs w:val="22"/>
              </w:rPr>
              <w:br w:type="page"/>
            </w:r>
            <w:r w:rsidRPr="00105369">
              <w:rPr>
                <w:rFonts w:ascii="游ゴシック" w:eastAsia="游ゴシック" w:hAnsi="游ゴシック" w:cs="Meiryo UI"/>
                <w:b/>
                <w:bCs/>
                <w:color w:val="FFFFFF" w:themeColor="background1"/>
                <w:sz w:val="22"/>
                <w:szCs w:val="22"/>
              </w:rPr>
              <w:br w:type="page"/>
            </w:r>
            <w:r w:rsidRPr="00105369">
              <w:rPr>
                <w:rFonts w:ascii="游ゴシック" w:eastAsia="游ゴシック" w:hAnsi="游ゴシック" w:cs="Meiryo UI" w:hint="eastAsia"/>
                <w:b/>
                <w:bCs/>
                <w:color w:val="FFFFFF" w:themeColor="background1"/>
                <w:sz w:val="22"/>
                <w:szCs w:val="22"/>
              </w:rPr>
              <w:t>（</w:t>
            </w:r>
            <w:r w:rsidR="00440F2E" w:rsidRPr="00105369">
              <w:rPr>
                <w:rFonts w:ascii="游ゴシック" w:eastAsia="游ゴシック" w:hAnsi="游ゴシック" w:cs="Meiryo UI" w:hint="eastAsia"/>
                <w:b/>
                <w:bCs/>
                <w:color w:val="FFFFFF" w:themeColor="background1"/>
                <w:sz w:val="22"/>
                <w:szCs w:val="22"/>
              </w:rPr>
              <w:t>２</w:t>
            </w:r>
            <w:r w:rsidRPr="00105369">
              <w:rPr>
                <w:rFonts w:ascii="游ゴシック" w:eastAsia="游ゴシック" w:hAnsi="游ゴシック" w:cs="Meiryo UI" w:hint="eastAsia"/>
                <w:b/>
                <w:bCs/>
                <w:color w:val="FFFFFF" w:themeColor="background1"/>
                <w:sz w:val="22"/>
                <w:szCs w:val="22"/>
              </w:rPr>
              <w:t>）</w:t>
            </w:r>
            <w:r w:rsidR="0034365D">
              <w:rPr>
                <w:rFonts w:ascii="游ゴシック" w:eastAsia="游ゴシック" w:hAnsi="游ゴシック" w:cs="Meiryo UI" w:hint="eastAsia"/>
                <w:b/>
                <w:bCs/>
                <w:color w:val="FFFFFF" w:themeColor="background1"/>
                <w:sz w:val="22"/>
                <w:szCs w:val="22"/>
              </w:rPr>
              <w:t>事業者</w:t>
            </w:r>
            <w:r w:rsidRPr="00105369">
              <w:rPr>
                <w:rFonts w:ascii="游ゴシック" w:eastAsia="游ゴシック" w:hAnsi="游ゴシック" w:cs="Meiryo UI" w:hint="eastAsia"/>
                <w:b/>
                <w:bCs/>
                <w:color w:val="FFFFFF" w:themeColor="background1"/>
                <w:sz w:val="22"/>
                <w:szCs w:val="22"/>
              </w:rPr>
              <w:t>情報</w:t>
            </w:r>
          </w:p>
        </w:tc>
      </w:tr>
      <w:tr w:rsidR="00425EE7" w:rsidRPr="00BE031D" w14:paraId="1CA1E864" w14:textId="77777777" w:rsidTr="0007204F">
        <w:trPr>
          <w:trHeight w:val="329"/>
          <w:jc w:val="center"/>
        </w:trPr>
        <w:tc>
          <w:tcPr>
            <w:tcW w:w="10191" w:type="dxa"/>
            <w:gridSpan w:val="3"/>
            <w:shd w:val="clear" w:color="auto" w:fill="DEEAF6" w:themeFill="accent1" w:themeFillTint="33"/>
            <w:vAlign w:val="center"/>
          </w:tcPr>
          <w:p w14:paraId="6508C607" w14:textId="77777777" w:rsidR="00425EE7" w:rsidRPr="00BE031D" w:rsidRDefault="00425EE7" w:rsidP="001B1DA0">
            <w:pPr>
              <w:spacing w:line="300" w:lineRule="exact"/>
              <w:ind w:firstLineChars="50" w:firstLine="105"/>
              <w:jc w:val="left"/>
              <w:rPr>
                <w:rFonts w:ascii="游ゴシック" w:eastAsia="游ゴシック" w:hAnsi="游ゴシック" w:cs="Meiryo UI"/>
                <w:b/>
                <w:bCs/>
                <w:color w:val="000000"/>
                <w:szCs w:val="21"/>
              </w:rPr>
            </w:pPr>
            <w:r w:rsidRPr="00BE031D">
              <w:rPr>
                <w:rFonts w:ascii="游ゴシック" w:eastAsia="游ゴシック" w:hAnsi="游ゴシック" w:cs="Meiryo UI" w:hint="eastAsia"/>
                <w:b/>
                <w:bCs/>
                <w:color w:val="000000"/>
                <w:szCs w:val="21"/>
              </w:rPr>
              <w:t>業種</w:t>
            </w:r>
          </w:p>
        </w:tc>
      </w:tr>
      <w:tr w:rsidR="00425EE7" w:rsidRPr="00FC7C49" w14:paraId="68A097A7" w14:textId="77777777" w:rsidTr="00751BCD">
        <w:trPr>
          <w:trHeight w:val="624"/>
          <w:jc w:val="center"/>
        </w:trPr>
        <w:tc>
          <w:tcPr>
            <w:tcW w:w="10191" w:type="dxa"/>
            <w:gridSpan w:val="3"/>
            <w:vAlign w:val="center"/>
          </w:tcPr>
          <w:p w14:paraId="2D3F18A1" w14:textId="77777777" w:rsidR="00425EE7" w:rsidRPr="00FC7C49" w:rsidRDefault="00425EE7" w:rsidP="001B1DA0">
            <w:pPr>
              <w:spacing w:line="300" w:lineRule="exact"/>
              <w:jc w:val="left"/>
              <w:rPr>
                <w:rFonts w:ascii="游ゴシック Medium" w:eastAsia="游ゴシック Medium" w:hAnsi="游ゴシック Medium" w:cs="Meiryo UI"/>
                <w:color w:val="000000"/>
                <w:szCs w:val="21"/>
              </w:rPr>
            </w:pPr>
          </w:p>
        </w:tc>
      </w:tr>
      <w:tr w:rsidR="00425EE7" w:rsidRPr="00BE031D" w14:paraId="766953BF" w14:textId="77777777" w:rsidTr="0007204F">
        <w:trPr>
          <w:trHeight w:val="205"/>
          <w:jc w:val="center"/>
        </w:trPr>
        <w:tc>
          <w:tcPr>
            <w:tcW w:w="10191" w:type="dxa"/>
            <w:gridSpan w:val="3"/>
            <w:shd w:val="clear" w:color="auto" w:fill="DEEAF6" w:themeFill="accent1" w:themeFillTint="33"/>
            <w:vAlign w:val="center"/>
          </w:tcPr>
          <w:p w14:paraId="73E6C03A" w14:textId="6B38714E" w:rsidR="00425EE7" w:rsidRPr="00BE031D" w:rsidRDefault="00D208BD" w:rsidP="001B1DA0">
            <w:pPr>
              <w:spacing w:line="300" w:lineRule="exact"/>
              <w:ind w:firstLineChars="50" w:firstLine="105"/>
              <w:jc w:val="left"/>
              <w:rPr>
                <w:rFonts w:ascii="游ゴシック Medium" w:eastAsia="游ゴシック Medium" w:hAnsi="游ゴシック Medium" w:cs="Meiryo UI"/>
                <w:color w:val="000000"/>
                <w:szCs w:val="21"/>
              </w:rPr>
            </w:pPr>
            <w:r>
              <w:rPr>
                <w:rFonts w:ascii="游ゴシック" w:eastAsia="游ゴシック" w:hAnsi="游ゴシック" w:cs="Meiryo UI" w:hint="eastAsia"/>
                <w:b/>
                <w:bCs/>
                <w:color w:val="000000"/>
                <w:szCs w:val="21"/>
              </w:rPr>
              <w:t>事業内容</w:t>
            </w:r>
            <w:r w:rsidR="00425EE7" w:rsidRPr="00BE031D">
              <w:rPr>
                <w:rFonts w:ascii="游ゴシック Medium" w:eastAsia="游ゴシック Medium" w:hAnsi="游ゴシック Medium" w:cs="Meiryo UI" w:hint="eastAsia"/>
                <w:color w:val="000000"/>
                <w:szCs w:val="21"/>
              </w:rPr>
              <w:t xml:space="preserve">　　</w:t>
            </w:r>
            <w:r w:rsidR="00DF3411" w:rsidRPr="00BE031D">
              <w:rPr>
                <w:rFonts w:ascii="游ゴシック Medium" w:eastAsia="游ゴシック Medium" w:hAnsi="游ゴシック Medium" w:cs="Meiryo UI" w:hint="eastAsia"/>
                <w:color w:val="000000"/>
                <w:szCs w:val="21"/>
              </w:rPr>
              <w:t xml:space="preserve">　</w:t>
            </w:r>
            <w:r w:rsidR="00425EE7" w:rsidRPr="00BE031D">
              <w:rPr>
                <w:rFonts w:ascii="游ゴシック Medium" w:eastAsia="游ゴシック Medium" w:hAnsi="游ゴシック Medium" w:cs="Meiryo UI" w:hint="eastAsia"/>
                <w:color w:val="000000"/>
                <w:szCs w:val="21"/>
              </w:rPr>
              <w:t>※簡潔にご記入ください</w:t>
            </w:r>
          </w:p>
        </w:tc>
      </w:tr>
      <w:tr w:rsidR="00425EE7" w:rsidRPr="00FC7C49" w14:paraId="0642FBD8" w14:textId="77777777" w:rsidTr="00751BCD">
        <w:trPr>
          <w:trHeight w:val="1134"/>
          <w:jc w:val="center"/>
        </w:trPr>
        <w:tc>
          <w:tcPr>
            <w:tcW w:w="10191" w:type="dxa"/>
            <w:gridSpan w:val="3"/>
            <w:vAlign w:val="center"/>
          </w:tcPr>
          <w:p w14:paraId="501D11DC" w14:textId="77777777" w:rsidR="00425EE7" w:rsidRPr="00FC7C49" w:rsidRDefault="00425EE7" w:rsidP="00751BCD">
            <w:pPr>
              <w:spacing w:line="300" w:lineRule="exact"/>
              <w:rPr>
                <w:rFonts w:ascii="游ゴシック Medium" w:eastAsia="游ゴシック Medium" w:hAnsi="游ゴシック Medium" w:cs="Meiryo UI"/>
                <w:color w:val="000000"/>
                <w:szCs w:val="21"/>
              </w:rPr>
            </w:pPr>
          </w:p>
        </w:tc>
      </w:tr>
      <w:tr w:rsidR="00425EE7" w:rsidRPr="00BE031D" w14:paraId="4C47693E" w14:textId="77777777" w:rsidTr="0007204F">
        <w:trPr>
          <w:trHeight w:val="233"/>
          <w:jc w:val="center"/>
        </w:trPr>
        <w:tc>
          <w:tcPr>
            <w:tcW w:w="10191" w:type="dxa"/>
            <w:gridSpan w:val="3"/>
            <w:shd w:val="clear" w:color="auto" w:fill="DEEAF6" w:themeFill="accent1" w:themeFillTint="33"/>
            <w:vAlign w:val="center"/>
          </w:tcPr>
          <w:p w14:paraId="52C4358E" w14:textId="77B5DD2D" w:rsidR="00425EE7" w:rsidRPr="00BE031D" w:rsidRDefault="00425EE7" w:rsidP="001B1DA0">
            <w:pPr>
              <w:spacing w:line="300" w:lineRule="exact"/>
              <w:ind w:firstLineChars="50" w:firstLine="105"/>
              <w:jc w:val="left"/>
              <w:rPr>
                <w:rFonts w:ascii="游ゴシック Medium" w:eastAsia="游ゴシック Medium" w:hAnsi="游ゴシック Medium" w:cs="Meiryo UI"/>
                <w:color w:val="000000"/>
                <w:szCs w:val="21"/>
              </w:rPr>
            </w:pPr>
            <w:r w:rsidRPr="00BE031D">
              <w:rPr>
                <w:rFonts w:ascii="游ゴシック" w:eastAsia="游ゴシック" w:hAnsi="游ゴシック" w:cs="Meiryo UI" w:hint="eastAsia"/>
                <w:b/>
                <w:bCs/>
                <w:color w:val="000000"/>
                <w:szCs w:val="21"/>
              </w:rPr>
              <w:t>資本金</w:t>
            </w:r>
            <w:r w:rsidR="00415E34" w:rsidRPr="00BE031D">
              <w:rPr>
                <w:rFonts w:ascii="游ゴシック" w:eastAsia="游ゴシック" w:hAnsi="游ゴシック" w:cs="Meiryo UI" w:hint="eastAsia"/>
                <w:b/>
                <w:bCs/>
                <w:color w:val="000000"/>
                <w:szCs w:val="21"/>
              </w:rPr>
              <w:t>、</w:t>
            </w:r>
            <w:r w:rsidRPr="00BE031D">
              <w:rPr>
                <w:rFonts w:ascii="游ゴシック" w:eastAsia="游ゴシック" w:hAnsi="游ゴシック" w:cs="Meiryo UI" w:hint="eastAsia"/>
                <w:b/>
                <w:bCs/>
                <w:color w:val="000000"/>
                <w:szCs w:val="21"/>
              </w:rPr>
              <w:t>従業員数</w:t>
            </w:r>
            <w:r w:rsidR="00415E34" w:rsidRPr="00BE031D">
              <w:rPr>
                <w:rFonts w:ascii="游ゴシック" w:eastAsia="游ゴシック" w:hAnsi="游ゴシック" w:cs="Meiryo UI" w:hint="eastAsia"/>
                <w:b/>
                <w:bCs/>
                <w:color w:val="000000"/>
                <w:szCs w:val="21"/>
              </w:rPr>
              <w:t>、売上</w:t>
            </w:r>
            <w:r w:rsidR="00440F2E" w:rsidRPr="00BE031D">
              <w:rPr>
                <w:rFonts w:ascii="游ゴシック" w:eastAsia="游ゴシック" w:hAnsi="游ゴシック" w:cs="Meiryo UI" w:hint="eastAsia"/>
                <w:b/>
                <w:bCs/>
                <w:color w:val="000000"/>
                <w:szCs w:val="21"/>
              </w:rPr>
              <w:t>高</w:t>
            </w:r>
            <w:r w:rsidRPr="00BE031D">
              <w:rPr>
                <w:rFonts w:ascii="游ゴシック Medium" w:eastAsia="游ゴシック Medium" w:hAnsi="游ゴシック Medium" w:cs="Meiryo UI" w:hint="eastAsia"/>
                <w:color w:val="000000"/>
                <w:szCs w:val="21"/>
              </w:rPr>
              <w:t xml:space="preserve">　</w:t>
            </w:r>
            <w:r w:rsidR="00440F2E" w:rsidRPr="00BE031D">
              <w:rPr>
                <w:rFonts w:ascii="游ゴシック Medium" w:eastAsia="游ゴシック Medium" w:hAnsi="游ゴシック Medium" w:cs="Meiryo UI" w:hint="eastAsia"/>
                <w:color w:val="000000"/>
                <w:szCs w:val="21"/>
              </w:rPr>
              <w:t xml:space="preserve">　　</w:t>
            </w:r>
            <w:r w:rsidRPr="00BE031D">
              <w:rPr>
                <w:rFonts w:ascii="游ゴシック Medium" w:eastAsia="游ゴシック Medium" w:hAnsi="游ゴシック Medium" w:cs="Meiryo UI" w:hint="eastAsia"/>
                <w:color w:val="000000"/>
                <w:szCs w:val="21"/>
              </w:rPr>
              <w:t>※対象年度</w:t>
            </w:r>
            <w:r w:rsidR="00415E34" w:rsidRPr="00BE031D">
              <w:rPr>
                <w:rFonts w:ascii="游ゴシック Medium" w:eastAsia="游ゴシック Medium" w:hAnsi="游ゴシック Medium" w:cs="Meiryo UI" w:hint="eastAsia"/>
                <w:color w:val="000000"/>
                <w:szCs w:val="21"/>
              </w:rPr>
              <w:t>（</w:t>
            </w:r>
            <w:r w:rsidR="00513198">
              <w:rPr>
                <w:rFonts w:ascii="游ゴシック Medium" w:eastAsia="游ゴシック Medium" w:hAnsi="游ゴシック Medium" w:cs="Meiryo UI" w:hint="eastAsia"/>
                <w:color w:val="000000"/>
                <w:szCs w:val="21"/>
              </w:rPr>
              <w:t>西暦</w:t>
            </w:r>
            <w:r w:rsidR="00415E34" w:rsidRPr="00BE031D">
              <w:rPr>
                <w:rFonts w:ascii="游ゴシック Medium" w:eastAsia="游ゴシック Medium" w:hAnsi="游ゴシック Medium" w:cs="Meiryo UI" w:hint="eastAsia"/>
                <w:color w:val="000000"/>
                <w:szCs w:val="21"/>
              </w:rPr>
              <w:t>）</w:t>
            </w:r>
            <w:r w:rsidRPr="00BE031D">
              <w:rPr>
                <w:rFonts w:ascii="游ゴシック Medium" w:eastAsia="游ゴシック Medium" w:hAnsi="游ゴシック Medium" w:cs="Meiryo UI" w:hint="eastAsia"/>
                <w:color w:val="000000"/>
                <w:szCs w:val="21"/>
              </w:rPr>
              <w:t>も</w:t>
            </w:r>
            <w:r w:rsidR="00DF3411" w:rsidRPr="00BE031D">
              <w:rPr>
                <w:rFonts w:ascii="游ゴシック Medium" w:eastAsia="游ゴシック Medium" w:hAnsi="游ゴシック Medium" w:cs="Meiryo UI" w:hint="eastAsia"/>
                <w:color w:val="000000"/>
                <w:szCs w:val="21"/>
              </w:rPr>
              <w:t>ご記入ください</w:t>
            </w:r>
          </w:p>
        </w:tc>
      </w:tr>
      <w:tr w:rsidR="00425EE7" w:rsidRPr="00FC7C49" w14:paraId="36821344" w14:textId="77777777" w:rsidTr="0007204F">
        <w:trPr>
          <w:trHeight w:val="181"/>
          <w:jc w:val="center"/>
        </w:trPr>
        <w:tc>
          <w:tcPr>
            <w:tcW w:w="3397" w:type="dxa"/>
            <w:shd w:val="clear" w:color="auto" w:fill="DEEAF6" w:themeFill="accent1" w:themeFillTint="33"/>
            <w:vAlign w:val="center"/>
          </w:tcPr>
          <w:p w14:paraId="6A9D5580" w14:textId="77777777" w:rsidR="00425EE7" w:rsidRPr="00FC7C49" w:rsidRDefault="00425EE7" w:rsidP="001B1DA0">
            <w:pPr>
              <w:spacing w:line="300" w:lineRule="exact"/>
              <w:jc w:val="center"/>
              <w:rPr>
                <w:rFonts w:ascii="游ゴシック Medium" w:eastAsia="游ゴシック Medium" w:hAnsi="游ゴシック Medium" w:cs="Meiryo UI"/>
                <w:color w:val="000000"/>
                <w:szCs w:val="21"/>
              </w:rPr>
            </w:pPr>
            <w:r w:rsidRPr="00FC7C49">
              <w:rPr>
                <w:rFonts w:ascii="游ゴシック Medium" w:eastAsia="游ゴシック Medium" w:hAnsi="游ゴシック Medium" w:cs="Meiryo UI" w:hint="eastAsia"/>
                <w:color w:val="000000"/>
                <w:szCs w:val="21"/>
              </w:rPr>
              <w:t>資本金（百万円）</w:t>
            </w:r>
          </w:p>
        </w:tc>
        <w:tc>
          <w:tcPr>
            <w:tcW w:w="3397" w:type="dxa"/>
            <w:shd w:val="clear" w:color="auto" w:fill="DEEAF6" w:themeFill="accent1" w:themeFillTint="33"/>
            <w:vAlign w:val="center"/>
          </w:tcPr>
          <w:p w14:paraId="30E5F182" w14:textId="5582E24C" w:rsidR="00425EE7" w:rsidRPr="00FC7C49" w:rsidRDefault="00425EE7" w:rsidP="001B1DA0">
            <w:pPr>
              <w:spacing w:line="300" w:lineRule="exact"/>
              <w:jc w:val="center"/>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color w:val="000000"/>
                <w:szCs w:val="21"/>
              </w:rPr>
              <w:t>従業員数</w:t>
            </w:r>
          </w:p>
        </w:tc>
        <w:tc>
          <w:tcPr>
            <w:tcW w:w="3397" w:type="dxa"/>
            <w:shd w:val="clear" w:color="auto" w:fill="DEEAF6" w:themeFill="accent1" w:themeFillTint="33"/>
            <w:vAlign w:val="center"/>
          </w:tcPr>
          <w:p w14:paraId="006ED22F" w14:textId="0E971810" w:rsidR="00425EE7" w:rsidRPr="00FC7C49" w:rsidRDefault="00415E34" w:rsidP="001B1DA0">
            <w:pPr>
              <w:spacing w:line="300" w:lineRule="exact"/>
              <w:jc w:val="center"/>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color w:val="000000"/>
                <w:szCs w:val="21"/>
              </w:rPr>
              <w:t>売上</w:t>
            </w:r>
            <w:r w:rsidR="00440F2E">
              <w:rPr>
                <w:rFonts w:ascii="游ゴシック Medium" w:eastAsia="游ゴシック Medium" w:hAnsi="游ゴシック Medium" w:cs="Meiryo UI" w:hint="eastAsia"/>
                <w:color w:val="000000"/>
                <w:szCs w:val="21"/>
              </w:rPr>
              <w:t>高</w:t>
            </w:r>
            <w:r w:rsidRPr="00FC7C49">
              <w:rPr>
                <w:rFonts w:ascii="游ゴシック Medium" w:eastAsia="游ゴシック Medium" w:hAnsi="游ゴシック Medium" w:cs="Meiryo UI" w:hint="eastAsia"/>
                <w:color w:val="000000"/>
                <w:szCs w:val="21"/>
              </w:rPr>
              <w:t>（百万円）</w:t>
            </w:r>
          </w:p>
        </w:tc>
      </w:tr>
      <w:tr w:rsidR="00415E34" w:rsidRPr="00FC7C49" w14:paraId="6FE4628D" w14:textId="77777777" w:rsidTr="00751BCD">
        <w:trPr>
          <w:trHeight w:val="737"/>
          <w:jc w:val="center"/>
        </w:trPr>
        <w:tc>
          <w:tcPr>
            <w:tcW w:w="3397" w:type="dxa"/>
            <w:vAlign w:val="center"/>
          </w:tcPr>
          <w:p w14:paraId="02FEFB82" w14:textId="77777777" w:rsidR="001B005C" w:rsidRDefault="00415E34" w:rsidP="001B1DA0">
            <w:pPr>
              <w:spacing w:line="300" w:lineRule="exact"/>
              <w:ind w:firstLineChars="146" w:firstLine="307"/>
              <w:jc w:val="right"/>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百万円</w:t>
            </w:r>
          </w:p>
          <w:p w14:paraId="5DC58E69" w14:textId="5B0CEC77" w:rsidR="00415E34" w:rsidRPr="00FC7C49" w:rsidRDefault="00415E34" w:rsidP="001B1DA0">
            <w:pPr>
              <w:spacing w:line="300" w:lineRule="exact"/>
              <w:ind w:firstLineChars="146" w:firstLine="307"/>
              <w:jc w:val="right"/>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 xml:space="preserve">（　　</w:t>
            </w:r>
            <w:r w:rsidR="001B005C">
              <w:rPr>
                <w:rFonts w:ascii="游ゴシック Medium" w:eastAsia="游ゴシック Medium" w:hAnsi="游ゴシック Medium" w:cs="Meiryo UI" w:hint="eastAsia"/>
                <w:szCs w:val="21"/>
              </w:rPr>
              <w:t xml:space="preserve">　　</w:t>
            </w:r>
            <w:r w:rsidRPr="00FC7C49">
              <w:rPr>
                <w:rFonts w:ascii="游ゴシック Medium" w:eastAsia="游ゴシック Medium" w:hAnsi="游ゴシック Medium" w:cs="Meiryo UI" w:hint="eastAsia"/>
                <w:szCs w:val="21"/>
              </w:rPr>
              <w:t xml:space="preserve">　　年度）</w:t>
            </w:r>
          </w:p>
        </w:tc>
        <w:tc>
          <w:tcPr>
            <w:tcW w:w="3397" w:type="dxa"/>
            <w:vAlign w:val="center"/>
          </w:tcPr>
          <w:p w14:paraId="189C51AF" w14:textId="77777777" w:rsidR="001B005C" w:rsidRDefault="00415E34" w:rsidP="001B1DA0">
            <w:pPr>
              <w:spacing w:line="300" w:lineRule="exact"/>
              <w:jc w:val="right"/>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人</w:t>
            </w:r>
          </w:p>
          <w:p w14:paraId="1DFB9BDA" w14:textId="202B70B8" w:rsidR="00415E34" w:rsidRPr="00FC7C49" w:rsidRDefault="00415E34" w:rsidP="001B1DA0">
            <w:pPr>
              <w:spacing w:line="300" w:lineRule="exact"/>
              <w:jc w:val="right"/>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 xml:space="preserve">（　　　</w:t>
            </w:r>
            <w:r w:rsidR="001B005C">
              <w:rPr>
                <w:rFonts w:ascii="游ゴシック Medium" w:eastAsia="游ゴシック Medium" w:hAnsi="游ゴシック Medium" w:cs="Meiryo UI" w:hint="eastAsia"/>
                <w:szCs w:val="21"/>
              </w:rPr>
              <w:t xml:space="preserve">　　</w:t>
            </w:r>
            <w:r w:rsidRPr="00FC7C49">
              <w:rPr>
                <w:rFonts w:ascii="游ゴシック Medium" w:eastAsia="游ゴシック Medium" w:hAnsi="游ゴシック Medium" w:cs="Meiryo UI" w:hint="eastAsia"/>
                <w:szCs w:val="21"/>
              </w:rPr>
              <w:t xml:space="preserve">　年度）</w:t>
            </w:r>
          </w:p>
        </w:tc>
        <w:tc>
          <w:tcPr>
            <w:tcW w:w="3397" w:type="dxa"/>
            <w:vAlign w:val="center"/>
          </w:tcPr>
          <w:p w14:paraId="69FD0E01" w14:textId="77777777" w:rsidR="001B005C" w:rsidRDefault="00415E34" w:rsidP="001B1DA0">
            <w:pPr>
              <w:spacing w:line="300" w:lineRule="exact"/>
              <w:jc w:val="right"/>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百万円</w:t>
            </w:r>
          </w:p>
          <w:p w14:paraId="29745B6E" w14:textId="5A842FF2" w:rsidR="00415E34" w:rsidRPr="00FC7C49" w:rsidRDefault="00415E34" w:rsidP="001B1DA0">
            <w:pPr>
              <w:spacing w:line="300" w:lineRule="exact"/>
              <w:jc w:val="right"/>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 xml:space="preserve">（　　　</w:t>
            </w:r>
            <w:r w:rsidR="001B005C">
              <w:rPr>
                <w:rFonts w:ascii="游ゴシック Medium" w:eastAsia="游ゴシック Medium" w:hAnsi="游ゴシック Medium" w:cs="Meiryo UI" w:hint="eastAsia"/>
                <w:szCs w:val="21"/>
              </w:rPr>
              <w:t xml:space="preserve">　　</w:t>
            </w:r>
            <w:r w:rsidRPr="00FC7C49">
              <w:rPr>
                <w:rFonts w:ascii="游ゴシック Medium" w:eastAsia="游ゴシック Medium" w:hAnsi="游ゴシック Medium" w:cs="Meiryo UI" w:hint="eastAsia"/>
                <w:szCs w:val="21"/>
              </w:rPr>
              <w:t xml:space="preserve">　年度）</w:t>
            </w:r>
          </w:p>
        </w:tc>
      </w:tr>
    </w:tbl>
    <w:p w14:paraId="16E9AE69" w14:textId="77777777" w:rsidR="0034365D" w:rsidRPr="00FC7C49" w:rsidRDefault="0034365D" w:rsidP="001B1DA0">
      <w:pPr>
        <w:spacing w:line="300" w:lineRule="exact"/>
        <w:rPr>
          <w:rFonts w:ascii="游ゴシック Medium" w:eastAsia="游ゴシック Medium" w:hAnsi="游ゴシック Medium"/>
        </w:rPr>
      </w:pP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6"/>
        <w:gridCol w:w="567"/>
        <w:gridCol w:w="709"/>
        <w:gridCol w:w="2976"/>
        <w:gridCol w:w="4253"/>
      </w:tblGrid>
      <w:tr w:rsidR="00105369" w:rsidRPr="00105369" w14:paraId="0291C17F" w14:textId="77777777" w:rsidTr="00105369">
        <w:trPr>
          <w:jc w:val="center"/>
        </w:trPr>
        <w:tc>
          <w:tcPr>
            <w:tcW w:w="10191" w:type="dxa"/>
            <w:gridSpan w:val="5"/>
            <w:tcBorders>
              <w:top w:val="single" w:sz="12" w:space="0" w:color="auto"/>
              <w:bottom w:val="single" w:sz="4" w:space="0" w:color="auto"/>
            </w:tcBorders>
            <w:shd w:val="clear" w:color="auto" w:fill="2E74B5" w:themeFill="accent1" w:themeFillShade="BF"/>
            <w:vAlign w:val="center"/>
          </w:tcPr>
          <w:p w14:paraId="301DCEC2" w14:textId="3BDDE6A0" w:rsidR="00851D10" w:rsidRPr="00105369" w:rsidRDefault="00851D10" w:rsidP="001B1DA0">
            <w:pPr>
              <w:spacing w:line="300" w:lineRule="exact"/>
              <w:rPr>
                <w:rFonts w:ascii="游ゴシック Medium" w:eastAsia="游ゴシック Medium" w:hAnsi="游ゴシック Medium" w:cs="Meiryo UI"/>
                <w:color w:val="FFFFFF" w:themeColor="background1"/>
                <w:szCs w:val="21"/>
              </w:rPr>
            </w:pPr>
            <w:r w:rsidRPr="00105369">
              <w:rPr>
                <w:rFonts w:ascii="游ゴシック Medium" w:eastAsia="游ゴシック Medium" w:hAnsi="游ゴシック Medium" w:cs="Meiryo UI"/>
                <w:color w:val="FFFFFF" w:themeColor="background1"/>
                <w:szCs w:val="21"/>
              </w:rPr>
              <w:lastRenderedPageBreak/>
              <w:br w:type="page"/>
            </w:r>
            <w:r w:rsidRPr="00105369">
              <w:rPr>
                <w:rFonts w:ascii="游ゴシック Medium" w:eastAsia="游ゴシック Medium" w:hAnsi="游ゴシック Medium" w:cs="Meiryo UI"/>
                <w:color w:val="FFFFFF" w:themeColor="background1"/>
                <w:szCs w:val="21"/>
              </w:rPr>
              <w:br w:type="page"/>
            </w:r>
            <w:r w:rsidRPr="00105369">
              <w:rPr>
                <w:rFonts w:ascii="游ゴシック" w:eastAsia="游ゴシック" w:hAnsi="游ゴシック" w:cs="Meiryo UI" w:hint="eastAsia"/>
                <w:b/>
                <w:bCs/>
                <w:color w:val="FFFFFF" w:themeColor="background1"/>
                <w:sz w:val="22"/>
                <w:szCs w:val="22"/>
              </w:rPr>
              <w:t>（</w:t>
            </w:r>
            <w:r w:rsidR="00440F2E" w:rsidRPr="00105369">
              <w:rPr>
                <w:rFonts w:ascii="游ゴシック" w:eastAsia="游ゴシック" w:hAnsi="游ゴシック" w:cs="Meiryo UI" w:hint="eastAsia"/>
                <w:b/>
                <w:bCs/>
                <w:color w:val="FFFFFF" w:themeColor="background1"/>
                <w:sz w:val="22"/>
                <w:szCs w:val="22"/>
              </w:rPr>
              <w:t>３</w:t>
            </w:r>
            <w:r w:rsidRPr="00105369">
              <w:rPr>
                <w:rFonts w:ascii="游ゴシック" w:eastAsia="游ゴシック" w:hAnsi="游ゴシック" w:cs="Meiryo UI" w:hint="eastAsia"/>
                <w:b/>
                <w:bCs/>
                <w:color w:val="FFFFFF" w:themeColor="background1"/>
                <w:sz w:val="22"/>
                <w:szCs w:val="22"/>
              </w:rPr>
              <w:t>）対象とする事業について</w:t>
            </w:r>
          </w:p>
        </w:tc>
      </w:tr>
      <w:tr w:rsidR="00440F2E" w:rsidRPr="00FC7C49" w14:paraId="07F287B6" w14:textId="77777777" w:rsidTr="00A6286B">
        <w:trPr>
          <w:trHeight w:val="340"/>
          <w:jc w:val="center"/>
        </w:trPr>
        <w:tc>
          <w:tcPr>
            <w:tcW w:w="1686" w:type="dxa"/>
            <w:vMerge w:val="restart"/>
            <w:tcBorders>
              <w:top w:val="single" w:sz="4" w:space="0" w:color="auto"/>
            </w:tcBorders>
            <w:shd w:val="clear" w:color="auto" w:fill="DEEAF6" w:themeFill="accent1" w:themeFillTint="33"/>
            <w:vAlign w:val="center"/>
          </w:tcPr>
          <w:p w14:paraId="237B8BC5" w14:textId="7EECCFAE" w:rsidR="00440F2E" w:rsidRPr="00BE031D" w:rsidRDefault="00440F2E" w:rsidP="001B1DA0">
            <w:pPr>
              <w:spacing w:line="300" w:lineRule="exact"/>
              <w:jc w:val="center"/>
              <w:rPr>
                <w:rFonts w:ascii="游ゴシック" w:eastAsia="游ゴシック" w:hAnsi="游ゴシック" w:cs="Meiryo UI"/>
                <w:b/>
                <w:bCs/>
                <w:color w:val="000000"/>
                <w:szCs w:val="21"/>
              </w:rPr>
            </w:pPr>
            <w:r w:rsidRPr="00BE031D">
              <w:rPr>
                <w:rFonts w:ascii="游ゴシック" w:eastAsia="游ゴシック" w:hAnsi="游ゴシック" w:cs="Meiryo UI" w:hint="eastAsia"/>
                <w:b/>
                <w:bCs/>
                <w:color w:val="000000"/>
                <w:szCs w:val="21"/>
              </w:rPr>
              <w:t>該当する類型</w:t>
            </w:r>
          </w:p>
        </w:tc>
        <w:tc>
          <w:tcPr>
            <w:tcW w:w="8505" w:type="dxa"/>
            <w:gridSpan w:val="4"/>
            <w:tcBorders>
              <w:top w:val="single" w:sz="4" w:space="0" w:color="auto"/>
              <w:bottom w:val="single" w:sz="4" w:space="0" w:color="auto"/>
            </w:tcBorders>
            <w:shd w:val="clear" w:color="auto" w:fill="F2F2F2" w:themeFill="background1" w:themeFillShade="F2"/>
            <w:vAlign w:val="center"/>
          </w:tcPr>
          <w:p w14:paraId="55ADCF32" w14:textId="07013AA3" w:rsidR="00440F2E" w:rsidRPr="007D613E" w:rsidRDefault="00440F2E" w:rsidP="007D613E">
            <w:pPr>
              <w:spacing w:line="280" w:lineRule="exact"/>
              <w:jc w:val="left"/>
              <w:rPr>
                <w:rFonts w:ascii="游ゴシック Medium" w:eastAsia="游ゴシック Medium" w:hAnsi="游ゴシック Medium" w:cs="Meiryo UI"/>
                <w:sz w:val="20"/>
                <w:szCs w:val="20"/>
              </w:rPr>
            </w:pPr>
            <w:r w:rsidRPr="007D613E">
              <w:rPr>
                <w:rFonts w:ascii="游ゴシック Medium" w:eastAsia="游ゴシック Medium" w:hAnsi="游ゴシック Medium" w:cs="Meiryo UI" w:hint="eastAsia"/>
                <w:sz w:val="20"/>
                <w:szCs w:val="20"/>
              </w:rPr>
              <w:t>該当する類型を</w:t>
            </w:r>
            <w:r w:rsidR="00DF3411" w:rsidRPr="007D613E">
              <w:rPr>
                <w:rFonts w:ascii="游ゴシック Medium" w:eastAsia="游ゴシック Medium" w:hAnsi="游ゴシック Medium" w:cs="Meiryo UI" w:hint="eastAsia"/>
                <w:sz w:val="20"/>
                <w:szCs w:val="20"/>
              </w:rPr>
              <w:t>選択してく</w:t>
            </w:r>
            <w:r w:rsidRPr="007D613E">
              <w:rPr>
                <w:rFonts w:ascii="游ゴシック Medium" w:eastAsia="游ゴシック Medium" w:hAnsi="游ゴシック Medium" w:cs="Meiryo UI" w:hint="eastAsia"/>
                <w:sz w:val="20"/>
                <w:szCs w:val="20"/>
              </w:rPr>
              <w:t>ださい</w:t>
            </w:r>
          </w:p>
        </w:tc>
      </w:tr>
      <w:tr w:rsidR="004561AF" w:rsidRPr="00FC7C49" w14:paraId="62B3B4C0" w14:textId="77777777" w:rsidTr="00A6286B">
        <w:trPr>
          <w:trHeight w:val="680"/>
          <w:jc w:val="center"/>
        </w:trPr>
        <w:tc>
          <w:tcPr>
            <w:tcW w:w="1686" w:type="dxa"/>
            <w:vMerge/>
            <w:shd w:val="clear" w:color="auto" w:fill="DEEAF6" w:themeFill="accent1" w:themeFillTint="33"/>
            <w:vAlign w:val="center"/>
          </w:tcPr>
          <w:p w14:paraId="7E4CFCB9" w14:textId="77777777" w:rsidR="004561AF" w:rsidRPr="00BE031D" w:rsidRDefault="004561AF" w:rsidP="001B1DA0">
            <w:pPr>
              <w:spacing w:line="300" w:lineRule="exact"/>
              <w:jc w:val="center"/>
              <w:rPr>
                <w:rFonts w:ascii="游ゴシック" w:eastAsia="游ゴシック" w:hAnsi="游ゴシック" w:cs="Meiryo UI"/>
                <w:b/>
                <w:bCs/>
                <w:color w:val="000000"/>
                <w:szCs w:val="21"/>
              </w:rPr>
            </w:pPr>
          </w:p>
        </w:tc>
        <w:tc>
          <w:tcPr>
            <w:tcW w:w="567" w:type="dxa"/>
            <w:tcBorders>
              <w:top w:val="single" w:sz="4" w:space="0" w:color="auto"/>
              <w:bottom w:val="single" w:sz="4" w:space="0" w:color="auto"/>
              <w:right w:val="nil"/>
            </w:tcBorders>
            <w:vAlign w:val="center"/>
          </w:tcPr>
          <w:p w14:paraId="6A883A78" w14:textId="1D588A41" w:rsidR="004561AF" w:rsidRPr="00105369" w:rsidRDefault="00B00043" w:rsidP="00FC328C">
            <w:pPr>
              <w:spacing w:line="280" w:lineRule="exact"/>
              <w:ind w:left="227" w:hanging="227"/>
              <w:jc w:val="center"/>
              <w:rPr>
                <w:rFonts w:ascii="游ゴシック" w:eastAsia="游ゴシック" w:hAnsi="游ゴシック" w:cs="Meiryo UI"/>
                <w:color w:val="000000"/>
                <w:szCs w:val="21"/>
              </w:rPr>
            </w:pPr>
            <w:sdt>
              <w:sdtPr>
                <w:rPr>
                  <w:rFonts w:ascii="游ゴシック Medium" w:eastAsia="游ゴシック Medium" w:hAnsi="游ゴシック Medium" w:cs="Meiryo UI" w:hint="eastAsia"/>
                  <w:color w:val="000000"/>
                  <w:sz w:val="28"/>
                  <w:szCs w:val="21"/>
                </w:rPr>
                <w:id w:val="-1646655388"/>
                <w14:checkbox>
                  <w14:checked w14:val="0"/>
                  <w14:checkedState w14:val="2611" w14:font="ＭＳ Ｐゴシック"/>
                  <w14:uncheckedState w14:val="2610" w14:font="ＭＳ Ｐゴシック"/>
                </w14:checkbox>
              </w:sdtPr>
              <w:sdtEndPr/>
              <w:sdtContent>
                <w:r w:rsidR="004561AF" w:rsidRPr="004561AF">
                  <w:rPr>
                    <w:rFonts w:ascii="Segoe UI Symbol" w:eastAsia="游ゴシック Medium" w:hAnsi="Segoe UI Symbol" w:cs="Segoe UI Symbol"/>
                    <w:color w:val="000000"/>
                    <w:sz w:val="28"/>
                    <w:szCs w:val="21"/>
                  </w:rPr>
                  <w:t>☐</w:t>
                </w:r>
              </w:sdtContent>
            </w:sdt>
          </w:p>
        </w:tc>
        <w:tc>
          <w:tcPr>
            <w:tcW w:w="7938" w:type="dxa"/>
            <w:gridSpan w:val="3"/>
            <w:tcBorders>
              <w:top w:val="single" w:sz="4" w:space="0" w:color="auto"/>
              <w:left w:val="nil"/>
              <w:bottom w:val="single" w:sz="4" w:space="0" w:color="auto"/>
              <w:right w:val="single" w:sz="12" w:space="0" w:color="auto"/>
            </w:tcBorders>
            <w:vAlign w:val="center"/>
          </w:tcPr>
          <w:p w14:paraId="0F5C4AF1" w14:textId="6A1F333C" w:rsidR="004561AF" w:rsidRPr="0034365D" w:rsidRDefault="0034365D" w:rsidP="00A94F64">
            <w:pPr>
              <w:spacing w:line="280" w:lineRule="exact"/>
              <w:jc w:val="left"/>
              <w:rPr>
                <w:rFonts w:ascii="游ゴシック Medium" w:eastAsia="游ゴシック Medium" w:hAnsi="游ゴシック Medium" w:cs="Meiryo UI"/>
                <w:color w:val="000000"/>
                <w:sz w:val="20"/>
                <w:szCs w:val="20"/>
              </w:rPr>
            </w:pPr>
            <w:r>
              <w:rPr>
                <w:rFonts w:ascii="游ゴシック" w:eastAsia="游ゴシック" w:hAnsi="游ゴシック" w:cs="Meiryo UI" w:hint="eastAsia"/>
                <w:b/>
                <w:bCs/>
                <w:color w:val="000000"/>
                <w:sz w:val="20"/>
                <w:szCs w:val="20"/>
              </w:rPr>
              <w:t>類型1：</w:t>
            </w:r>
            <w:r w:rsidR="004561AF" w:rsidRPr="0034365D">
              <w:rPr>
                <w:rFonts w:ascii="游ゴシック" w:eastAsia="游ゴシック" w:hAnsi="游ゴシック" w:cs="Meiryo UI" w:hint="eastAsia"/>
                <w:b/>
                <w:bCs/>
                <w:color w:val="000000"/>
                <w:sz w:val="20"/>
                <w:szCs w:val="20"/>
              </w:rPr>
              <w:t>高度再資源化事業</w:t>
            </w:r>
            <w:r w:rsidRPr="0034365D">
              <w:rPr>
                <w:rFonts w:ascii="游ゴシック Medium" w:eastAsia="游ゴシック Medium" w:hAnsi="游ゴシック Medium" w:cs="Meiryo UI" w:hint="eastAsia"/>
                <w:color w:val="000000"/>
                <w:sz w:val="20"/>
                <w:szCs w:val="20"/>
              </w:rPr>
              <w:t>（</w:t>
            </w:r>
            <w:r w:rsidR="00991BF4" w:rsidRPr="00991BF4">
              <w:rPr>
                <w:rFonts w:ascii="游ゴシック Medium" w:eastAsia="游ゴシック Medium" w:hAnsi="游ゴシック Medium" w:cs="Meiryo UI"/>
                <w:color w:val="000000"/>
                <w:sz w:val="20"/>
                <w:szCs w:val="20"/>
              </w:rPr>
              <w:t>廃棄物の収集・運搬から再資源化、再生材の供給までを一体的に行い、製造業者が利用可能な高品質な再生材を安定供給する事業</w:t>
            </w:r>
            <w:r w:rsidRPr="0034365D">
              <w:rPr>
                <w:rFonts w:ascii="游ゴシック Medium" w:eastAsia="游ゴシック Medium" w:hAnsi="游ゴシック Medium" w:cs="Meiryo UI" w:hint="eastAsia"/>
                <w:color w:val="000000"/>
                <w:sz w:val="20"/>
                <w:szCs w:val="20"/>
              </w:rPr>
              <w:t>）</w:t>
            </w:r>
          </w:p>
        </w:tc>
      </w:tr>
      <w:tr w:rsidR="004561AF" w:rsidRPr="00FC7C49" w14:paraId="7655777B" w14:textId="77777777" w:rsidTr="00A6286B">
        <w:trPr>
          <w:trHeight w:val="680"/>
          <w:jc w:val="center"/>
        </w:trPr>
        <w:tc>
          <w:tcPr>
            <w:tcW w:w="1686" w:type="dxa"/>
            <w:vMerge/>
            <w:shd w:val="clear" w:color="auto" w:fill="DEEAF6" w:themeFill="accent1" w:themeFillTint="33"/>
            <w:vAlign w:val="center"/>
          </w:tcPr>
          <w:p w14:paraId="232A023E" w14:textId="77777777" w:rsidR="004561AF" w:rsidRPr="00BE031D" w:rsidRDefault="004561AF" w:rsidP="001B1DA0">
            <w:pPr>
              <w:spacing w:line="300" w:lineRule="exact"/>
              <w:jc w:val="center"/>
              <w:rPr>
                <w:rFonts w:ascii="游ゴシック" w:eastAsia="游ゴシック" w:hAnsi="游ゴシック" w:cs="Meiryo UI"/>
                <w:b/>
                <w:bCs/>
                <w:color w:val="000000"/>
                <w:szCs w:val="21"/>
              </w:rPr>
            </w:pPr>
          </w:p>
        </w:tc>
        <w:tc>
          <w:tcPr>
            <w:tcW w:w="567" w:type="dxa"/>
            <w:tcBorders>
              <w:top w:val="single" w:sz="4" w:space="0" w:color="auto"/>
              <w:bottom w:val="single" w:sz="4" w:space="0" w:color="auto"/>
              <w:right w:val="nil"/>
            </w:tcBorders>
            <w:vAlign w:val="center"/>
          </w:tcPr>
          <w:p w14:paraId="1DA4CBDC" w14:textId="25440C74" w:rsidR="004561AF" w:rsidRPr="00105369" w:rsidRDefault="00B00043" w:rsidP="00FC328C">
            <w:pPr>
              <w:spacing w:line="280" w:lineRule="exact"/>
              <w:ind w:left="227" w:hanging="227"/>
              <w:jc w:val="center"/>
              <w:rPr>
                <w:rFonts w:ascii="游ゴシック" w:eastAsia="游ゴシック" w:hAnsi="游ゴシック" w:cs="Meiryo UI"/>
                <w:color w:val="000000"/>
                <w:szCs w:val="21"/>
              </w:rPr>
            </w:pPr>
            <w:sdt>
              <w:sdtPr>
                <w:rPr>
                  <w:rFonts w:ascii="游ゴシック Medium" w:eastAsia="游ゴシック Medium" w:hAnsi="游ゴシック Medium" w:cs="Meiryo UI" w:hint="eastAsia"/>
                  <w:color w:val="000000"/>
                  <w:sz w:val="28"/>
                  <w:szCs w:val="21"/>
                </w:rPr>
                <w:id w:val="631064383"/>
                <w14:checkbox>
                  <w14:checked w14:val="0"/>
                  <w14:checkedState w14:val="2611" w14:font="ＭＳ Ｐゴシック"/>
                  <w14:uncheckedState w14:val="2610" w14:font="ＭＳ Ｐゴシック"/>
                </w14:checkbox>
              </w:sdtPr>
              <w:sdtEndPr/>
              <w:sdtContent>
                <w:r w:rsidR="004561AF" w:rsidRPr="004561AF">
                  <w:rPr>
                    <w:rFonts w:ascii="Segoe UI Symbol" w:eastAsia="游ゴシック Medium" w:hAnsi="Segoe UI Symbol" w:cs="Segoe UI Symbol"/>
                    <w:color w:val="000000"/>
                    <w:sz w:val="28"/>
                    <w:szCs w:val="21"/>
                  </w:rPr>
                  <w:t>☐</w:t>
                </w:r>
              </w:sdtContent>
            </w:sdt>
          </w:p>
        </w:tc>
        <w:tc>
          <w:tcPr>
            <w:tcW w:w="7938" w:type="dxa"/>
            <w:gridSpan w:val="3"/>
            <w:tcBorders>
              <w:top w:val="single" w:sz="4" w:space="0" w:color="auto"/>
              <w:left w:val="nil"/>
              <w:bottom w:val="single" w:sz="4" w:space="0" w:color="auto"/>
              <w:right w:val="single" w:sz="12" w:space="0" w:color="auto"/>
            </w:tcBorders>
            <w:vAlign w:val="center"/>
          </w:tcPr>
          <w:p w14:paraId="2C23D956" w14:textId="2E106CE6" w:rsidR="004561AF" w:rsidRPr="0034365D" w:rsidRDefault="0034365D" w:rsidP="00A94F64">
            <w:pPr>
              <w:spacing w:line="280" w:lineRule="exact"/>
              <w:jc w:val="left"/>
              <w:rPr>
                <w:rFonts w:ascii="游ゴシック" w:eastAsia="游ゴシック" w:hAnsi="游ゴシック" w:cs="Meiryo UI"/>
                <w:b/>
                <w:bCs/>
                <w:color w:val="000000"/>
                <w:sz w:val="20"/>
                <w:szCs w:val="20"/>
              </w:rPr>
            </w:pPr>
            <w:r>
              <w:rPr>
                <w:rFonts w:ascii="游ゴシック" w:eastAsia="游ゴシック" w:hAnsi="游ゴシック" w:cs="Meiryo UI" w:hint="eastAsia"/>
                <w:b/>
                <w:bCs/>
                <w:color w:val="000000"/>
                <w:sz w:val="20"/>
                <w:szCs w:val="20"/>
              </w:rPr>
              <w:t>類型2：</w:t>
            </w:r>
            <w:r w:rsidR="004561AF" w:rsidRPr="0034365D">
              <w:rPr>
                <w:rFonts w:ascii="游ゴシック" w:eastAsia="游ゴシック" w:hAnsi="游ゴシック" w:cs="Meiryo UI" w:hint="eastAsia"/>
                <w:b/>
                <w:bCs/>
                <w:color w:val="000000"/>
                <w:sz w:val="20"/>
                <w:szCs w:val="20"/>
              </w:rPr>
              <w:t>高度分離・回収事業</w:t>
            </w:r>
            <w:r w:rsidRPr="0034365D">
              <w:rPr>
                <w:rFonts w:ascii="游ゴシック Medium" w:eastAsia="游ゴシック Medium" w:hAnsi="游ゴシック Medium" w:cs="Meiryo UI" w:hint="eastAsia"/>
                <w:color w:val="000000"/>
                <w:sz w:val="20"/>
                <w:szCs w:val="20"/>
              </w:rPr>
              <w:t>（</w:t>
            </w:r>
            <w:r w:rsidR="00991BF4" w:rsidRPr="00991BF4">
              <w:rPr>
                <w:rFonts w:ascii="游ゴシック Medium" w:eastAsia="游ゴシック Medium" w:hAnsi="游ゴシック Medium" w:cs="Meiryo UI"/>
                <w:color w:val="000000"/>
                <w:sz w:val="20"/>
                <w:szCs w:val="20"/>
              </w:rPr>
              <w:t>環境省が指定する廃棄物を処理対象とし、通常の再資源化方法と比較して高度な再資源化方法と整理される事業</w:t>
            </w:r>
            <w:r w:rsidRPr="0034365D">
              <w:rPr>
                <w:rFonts w:ascii="游ゴシック Medium" w:eastAsia="游ゴシック Medium" w:hAnsi="游ゴシック Medium" w:cs="Meiryo UI" w:hint="eastAsia"/>
                <w:color w:val="000000"/>
                <w:sz w:val="20"/>
                <w:szCs w:val="20"/>
              </w:rPr>
              <w:t>）</w:t>
            </w:r>
          </w:p>
        </w:tc>
      </w:tr>
      <w:tr w:rsidR="004561AF" w:rsidRPr="00FC7C49" w14:paraId="2C52C6BE" w14:textId="77777777" w:rsidTr="00A6286B">
        <w:trPr>
          <w:trHeight w:val="680"/>
          <w:jc w:val="center"/>
        </w:trPr>
        <w:tc>
          <w:tcPr>
            <w:tcW w:w="1686" w:type="dxa"/>
            <w:vMerge/>
            <w:tcBorders>
              <w:bottom w:val="single" w:sz="6" w:space="0" w:color="auto"/>
            </w:tcBorders>
            <w:shd w:val="clear" w:color="auto" w:fill="DEEAF6" w:themeFill="accent1" w:themeFillTint="33"/>
            <w:vAlign w:val="center"/>
          </w:tcPr>
          <w:p w14:paraId="47D58F36" w14:textId="77777777" w:rsidR="004561AF" w:rsidRPr="00BE031D" w:rsidRDefault="004561AF" w:rsidP="001B1DA0">
            <w:pPr>
              <w:spacing w:line="300" w:lineRule="exact"/>
              <w:jc w:val="center"/>
              <w:rPr>
                <w:rFonts w:ascii="游ゴシック" w:eastAsia="游ゴシック" w:hAnsi="游ゴシック" w:cs="Meiryo UI"/>
                <w:b/>
                <w:bCs/>
                <w:color w:val="000000"/>
                <w:szCs w:val="21"/>
              </w:rPr>
            </w:pPr>
          </w:p>
        </w:tc>
        <w:tc>
          <w:tcPr>
            <w:tcW w:w="567" w:type="dxa"/>
            <w:tcBorders>
              <w:top w:val="single" w:sz="4" w:space="0" w:color="auto"/>
              <w:bottom w:val="single" w:sz="6" w:space="0" w:color="auto"/>
              <w:right w:val="nil"/>
            </w:tcBorders>
            <w:vAlign w:val="center"/>
          </w:tcPr>
          <w:p w14:paraId="66E3E940" w14:textId="6B67855A" w:rsidR="004561AF" w:rsidRPr="00105369" w:rsidRDefault="00B00043" w:rsidP="00FC328C">
            <w:pPr>
              <w:spacing w:line="280" w:lineRule="exact"/>
              <w:ind w:left="227" w:hanging="227"/>
              <w:jc w:val="center"/>
              <w:rPr>
                <w:rFonts w:ascii="游ゴシック" w:eastAsia="游ゴシック" w:hAnsi="游ゴシック" w:cs="Meiryo UI"/>
                <w:color w:val="000000"/>
                <w:szCs w:val="21"/>
              </w:rPr>
            </w:pPr>
            <w:sdt>
              <w:sdtPr>
                <w:rPr>
                  <w:rFonts w:ascii="游ゴシック Medium" w:eastAsia="游ゴシック Medium" w:hAnsi="游ゴシック Medium" w:cs="Meiryo UI" w:hint="eastAsia"/>
                  <w:color w:val="000000"/>
                  <w:sz w:val="28"/>
                  <w:szCs w:val="21"/>
                </w:rPr>
                <w:id w:val="-1853947226"/>
                <w14:checkbox>
                  <w14:checked w14:val="0"/>
                  <w14:checkedState w14:val="2611" w14:font="ＭＳ Ｐゴシック"/>
                  <w14:uncheckedState w14:val="2610" w14:font="ＭＳ Ｐゴシック"/>
                </w14:checkbox>
              </w:sdtPr>
              <w:sdtEndPr/>
              <w:sdtContent>
                <w:r w:rsidR="00A94F64">
                  <w:rPr>
                    <w:rFonts w:ascii="ＭＳ Ｐゴシック" w:eastAsia="ＭＳ Ｐゴシック" w:hAnsi="ＭＳ Ｐゴシック" w:cs="Meiryo UI" w:hint="eastAsia"/>
                    <w:color w:val="000000"/>
                    <w:sz w:val="28"/>
                    <w:szCs w:val="21"/>
                  </w:rPr>
                  <w:t>☐</w:t>
                </w:r>
              </w:sdtContent>
            </w:sdt>
          </w:p>
        </w:tc>
        <w:tc>
          <w:tcPr>
            <w:tcW w:w="7938" w:type="dxa"/>
            <w:gridSpan w:val="3"/>
            <w:tcBorders>
              <w:top w:val="single" w:sz="4" w:space="0" w:color="auto"/>
              <w:left w:val="nil"/>
              <w:bottom w:val="single" w:sz="6" w:space="0" w:color="auto"/>
            </w:tcBorders>
            <w:vAlign w:val="center"/>
          </w:tcPr>
          <w:p w14:paraId="507825E6" w14:textId="255D043A" w:rsidR="004561AF" w:rsidRPr="0034365D" w:rsidRDefault="0034365D" w:rsidP="00A94F64">
            <w:pPr>
              <w:spacing w:line="280" w:lineRule="exact"/>
              <w:jc w:val="left"/>
              <w:rPr>
                <w:rFonts w:ascii="游ゴシック" w:eastAsia="游ゴシック" w:hAnsi="游ゴシック" w:cs="Meiryo UI"/>
                <w:b/>
                <w:bCs/>
                <w:color w:val="000000"/>
                <w:sz w:val="20"/>
                <w:szCs w:val="20"/>
              </w:rPr>
            </w:pPr>
            <w:r>
              <w:rPr>
                <w:rFonts w:ascii="游ゴシック" w:eastAsia="游ゴシック" w:hAnsi="游ゴシック" w:cs="Meiryo UI" w:hint="eastAsia"/>
                <w:b/>
                <w:bCs/>
                <w:color w:val="000000"/>
                <w:sz w:val="20"/>
                <w:szCs w:val="20"/>
              </w:rPr>
              <w:t>類型3：</w:t>
            </w:r>
            <w:r w:rsidR="004561AF" w:rsidRPr="0034365D">
              <w:rPr>
                <w:rFonts w:ascii="游ゴシック" w:eastAsia="游ゴシック" w:hAnsi="游ゴシック" w:cs="Meiryo UI" w:hint="eastAsia"/>
                <w:b/>
                <w:bCs/>
                <w:color w:val="000000"/>
                <w:sz w:val="20"/>
                <w:szCs w:val="20"/>
              </w:rPr>
              <w:t>再資源化工程の高度化</w:t>
            </w:r>
            <w:r w:rsidRPr="0034365D">
              <w:rPr>
                <w:rFonts w:ascii="游ゴシック Medium" w:eastAsia="游ゴシック Medium" w:hAnsi="游ゴシック Medium" w:cs="Meiryo UI" w:hint="eastAsia"/>
                <w:color w:val="000000"/>
                <w:sz w:val="20"/>
                <w:szCs w:val="20"/>
              </w:rPr>
              <w:t>（</w:t>
            </w:r>
            <w:r w:rsidR="00991BF4" w:rsidRPr="00991BF4">
              <w:rPr>
                <w:rFonts w:ascii="游ゴシック Medium" w:eastAsia="游ゴシック Medium" w:hAnsi="游ゴシック Medium" w:cs="Meiryo UI"/>
                <w:color w:val="000000"/>
                <w:sz w:val="20"/>
                <w:szCs w:val="20"/>
              </w:rPr>
              <w:t>既存の廃棄物処理・リサイクル施設について、省エネ設備導入や工程改善等により、温室効果ガス排出削減や処理効率向上を図る事業</w:t>
            </w:r>
            <w:r w:rsidRPr="0034365D">
              <w:rPr>
                <w:rFonts w:ascii="游ゴシック Medium" w:eastAsia="游ゴシック Medium" w:hAnsi="游ゴシック Medium" w:cs="Meiryo UI" w:hint="eastAsia"/>
                <w:color w:val="000000"/>
                <w:sz w:val="20"/>
                <w:szCs w:val="20"/>
              </w:rPr>
              <w:t>）</w:t>
            </w:r>
          </w:p>
        </w:tc>
      </w:tr>
      <w:tr w:rsidR="00375D04" w:rsidRPr="00C3109E" w14:paraId="02526814" w14:textId="77777777" w:rsidTr="00A6286B">
        <w:trPr>
          <w:trHeight w:val="340"/>
          <w:jc w:val="center"/>
        </w:trPr>
        <w:tc>
          <w:tcPr>
            <w:tcW w:w="1686" w:type="dxa"/>
            <w:vMerge w:val="restart"/>
            <w:tcBorders>
              <w:top w:val="single" w:sz="6" w:space="0" w:color="auto"/>
            </w:tcBorders>
            <w:shd w:val="clear" w:color="auto" w:fill="DEEAF6" w:themeFill="accent1" w:themeFillTint="33"/>
            <w:vAlign w:val="center"/>
          </w:tcPr>
          <w:p w14:paraId="21E74299" w14:textId="77777777" w:rsidR="00375D04" w:rsidRDefault="00375D04" w:rsidP="008317C0">
            <w:pPr>
              <w:spacing w:line="300" w:lineRule="exact"/>
              <w:jc w:val="center"/>
              <w:rPr>
                <w:rFonts w:ascii="游ゴシック" w:eastAsia="游ゴシック" w:hAnsi="游ゴシック" w:cs="Meiryo UI"/>
                <w:b/>
                <w:bCs/>
                <w:szCs w:val="21"/>
              </w:rPr>
            </w:pPr>
            <w:r w:rsidRPr="00BE031D">
              <w:rPr>
                <w:rFonts w:ascii="游ゴシック" w:eastAsia="游ゴシック" w:hAnsi="游ゴシック" w:cs="Meiryo UI" w:hint="eastAsia"/>
                <w:b/>
                <w:bCs/>
                <w:szCs w:val="21"/>
              </w:rPr>
              <w:t>廃棄物の種類</w:t>
            </w:r>
          </w:p>
          <w:p w14:paraId="429E1657" w14:textId="4D5E0D10" w:rsidR="00375D04" w:rsidRDefault="00FD3F88" w:rsidP="008317C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w:t>
            </w:r>
          </w:p>
          <w:p w14:paraId="5A7B1160" w14:textId="77777777" w:rsidR="00375D04" w:rsidRDefault="00375D04" w:rsidP="008317C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年間見込み</w:t>
            </w:r>
          </w:p>
          <w:p w14:paraId="7A57A7BF" w14:textId="7CC876F1" w:rsidR="00375D04" w:rsidRPr="00863619" w:rsidRDefault="002211E7" w:rsidP="008317C0">
            <w:pPr>
              <w:spacing w:line="300" w:lineRule="exact"/>
              <w:jc w:val="center"/>
              <w:rPr>
                <w:rFonts w:ascii="游ゴシック Medium" w:eastAsia="游ゴシック Medium" w:hAnsi="游ゴシック Medium" w:cs="Meiryo UI"/>
                <w:szCs w:val="21"/>
              </w:rPr>
            </w:pPr>
            <w:r>
              <w:rPr>
                <w:rFonts w:ascii="游ゴシック" w:eastAsia="游ゴシック" w:hAnsi="游ゴシック" w:cs="Meiryo UI" w:hint="eastAsia"/>
                <w:b/>
                <w:bCs/>
                <w:szCs w:val="21"/>
              </w:rPr>
              <w:t>処理量</w:t>
            </w:r>
          </w:p>
        </w:tc>
        <w:tc>
          <w:tcPr>
            <w:tcW w:w="8505" w:type="dxa"/>
            <w:gridSpan w:val="4"/>
            <w:tcBorders>
              <w:top w:val="single" w:sz="6" w:space="0" w:color="auto"/>
              <w:bottom w:val="single" w:sz="2" w:space="0" w:color="auto"/>
              <w:right w:val="single" w:sz="12" w:space="0" w:color="auto"/>
            </w:tcBorders>
            <w:shd w:val="clear" w:color="auto" w:fill="F2F2F2" w:themeFill="background1" w:themeFillShade="F2"/>
            <w:vAlign w:val="center"/>
          </w:tcPr>
          <w:p w14:paraId="46350B99" w14:textId="77777777" w:rsidR="00375D04" w:rsidRPr="00375D04" w:rsidRDefault="00375D04" w:rsidP="00375D04">
            <w:pPr>
              <w:pStyle w:val="af1"/>
              <w:numPr>
                <w:ilvl w:val="0"/>
                <w:numId w:val="5"/>
              </w:numPr>
              <w:spacing w:line="240" w:lineRule="exact"/>
              <w:ind w:leftChars="0" w:left="227" w:hanging="227"/>
              <w:jc w:val="left"/>
              <w:rPr>
                <w:rFonts w:ascii="游ゴシック Medium" w:eastAsia="游ゴシック Medium" w:hAnsi="游ゴシック Medium" w:cs="Meiryo UI"/>
                <w:sz w:val="20"/>
                <w:szCs w:val="20"/>
              </w:rPr>
            </w:pPr>
            <w:r w:rsidRPr="00375D04">
              <w:rPr>
                <w:rFonts w:ascii="游ゴシック Medium" w:eastAsia="游ゴシック Medium" w:hAnsi="游ゴシック Medium" w:cs="Meiryo UI"/>
                <w:sz w:val="18"/>
                <w:szCs w:val="18"/>
              </w:rPr>
              <w:t>家電４品目及び特別管理廃棄物</w:t>
            </w:r>
            <w:r w:rsidRPr="00375D04">
              <w:rPr>
                <w:rFonts w:ascii="游ゴシック Medium" w:eastAsia="游ゴシック Medium" w:hAnsi="游ゴシック Medium" w:cs="Meiryo UI" w:hint="eastAsia"/>
                <w:sz w:val="18"/>
                <w:szCs w:val="18"/>
              </w:rPr>
              <w:t>は対象外です。</w:t>
            </w:r>
          </w:p>
          <w:p w14:paraId="021F3575" w14:textId="3178DBE2" w:rsidR="00375D04" w:rsidRPr="00863619" w:rsidRDefault="00375D04" w:rsidP="00375D04">
            <w:pPr>
              <w:pStyle w:val="af1"/>
              <w:numPr>
                <w:ilvl w:val="0"/>
                <w:numId w:val="5"/>
              </w:numPr>
              <w:spacing w:line="240" w:lineRule="exact"/>
              <w:ind w:leftChars="0" w:left="227" w:hanging="227"/>
              <w:jc w:val="left"/>
              <w:rPr>
                <w:rFonts w:ascii="游ゴシック Medium" w:eastAsia="游ゴシック Medium" w:hAnsi="游ゴシック Medium" w:cs="Meiryo UI"/>
                <w:szCs w:val="21"/>
              </w:rPr>
            </w:pPr>
            <w:r w:rsidRPr="00375D04">
              <w:rPr>
                <w:rFonts w:ascii="游ゴシック Medium" w:eastAsia="游ゴシック Medium" w:hAnsi="游ゴシック Medium" w:cs="Meiryo UI" w:hint="eastAsia"/>
                <w:sz w:val="18"/>
                <w:szCs w:val="18"/>
              </w:rPr>
              <w:t>類型2の場合は、</w:t>
            </w:r>
            <w:r w:rsidRPr="00375D04">
              <w:rPr>
                <w:rFonts w:ascii="游ゴシック Medium" w:eastAsia="游ゴシック Medium" w:hAnsi="游ゴシック Medium" w:cs="Meiryo UI"/>
                <w:sz w:val="18"/>
                <w:szCs w:val="18"/>
              </w:rPr>
              <w:t>対象廃棄物が環境大臣の指定する廃棄物（廃太陽電池、廃リチウム蓄電池等、廃ニッケル水素蓄電池等）である</w:t>
            </w:r>
            <w:r w:rsidRPr="00375D04">
              <w:rPr>
                <w:rFonts w:ascii="游ゴシック Medium" w:eastAsia="游ゴシック Medium" w:hAnsi="游ゴシック Medium" w:cs="Meiryo UI" w:hint="eastAsia"/>
                <w:sz w:val="18"/>
                <w:szCs w:val="18"/>
              </w:rPr>
              <w:t>必要があります。</w:t>
            </w:r>
          </w:p>
        </w:tc>
      </w:tr>
      <w:tr w:rsidR="00375D04" w:rsidRPr="00FC7C49" w14:paraId="26BFD73B" w14:textId="75B74C78" w:rsidTr="00A6286B">
        <w:trPr>
          <w:trHeight w:val="794"/>
          <w:jc w:val="center"/>
        </w:trPr>
        <w:tc>
          <w:tcPr>
            <w:tcW w:w="1686" w:type="dxa"/>
            <w:vMerge/>
            <w:shd w:val="clear" w:color="auto" w:fill="DEEAF6" w:themeFill="accent1" w:themeFillTint="33"/>
            <w:vAlign w:val="center"/>
          </w:tcPr>
          <w:p w14:paraId="64E3EF6F" w14:textId="0665AC75" w:rsidR="00375D04" w:rsidRPr="00BE031D" w:rsidRDefault="00375D04" w:rsidP="001B1DA0">
            <w:pPr>
              <w:spacing w:line="300" w:lineRule="exact"/>
              <w:jc w:val="center"/>
              <w:rPr>
                <w:rFonts w:ascii="游ゴシック" w:eastAsia="游ゴシック" w:hAnsi="游ゴシック" w:cs="Meiryo UI"/>
                <w:b/>
                <w:bCs/>
                <w:color w:val="000000"/>
                <w:szCs w:val="21"/>
              </w:rPr>
            </w:pPr>
          </w:p>
        </w:tc>
        <w:tc>
          <w:tcPr>
            <w:tcW w:w="1276" w:type="dxa"/>
            <w:gridSpan w:val="2"/>
            <w:tcBorders>
              <w:top w:val="single" w:sz="2" w:space="0" w:color="auto"/>
              <w:bottom w:val="single" w:sz="2" w:space="0" w:color="auto"/>
              <w:right w:val="single" w:sz="2" w:space="0" w:color="auto"/>
            </w:tcBorders>
            <w:vAlign w:val="center"/>
          </w:tcPr>
          <w:p w14:paraId="2DE8018C" w14:textId="77777777" w:rsidR="00991BF4" w:rsidRDefault="00991BF4" w:rsidP="00931857">
            <w:pPr>
              <w:spacing w:line="28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廃棄物の</w:t>
            </w:r>
          </w:p>
          <w:p w14:paraId="17655D7A" w14:textId="22303182" w:rsidR="00375D04" w:rsidRPr="00FC7C49" w:rsidRDefault="00375D04" w:rsidP="00931857">
            <w:pPr>
              <w:spacing w:line="28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種類</w:t>
            </w:r>
          </w:p>
        </w:tc>
        <w:tc>
          <w:tcPr>
            <w:tcW w:w="7229" w:type="dxa"/>
            <w:gridSpan w:val="2"/>
            <w:tcBorders>
              <w:top w:val="single" w:sz="2" w:space="0" w:color="auto"/>
              <w:left w:val="single" w:sz="2" w:space="0" w:color="auto"/>
              <w:bottom w:val="single" w:sz="2" w:space="0" w:color="auto"/>
            </w:tcBorders>
            <w:vAlign w:val="center"/>
          </w:tcPr>
          <w:p w14:paraId="13FD7C86" w14:textId="77777777" w:rsidR="00375D04" w:rsidRPr="00FC7C49" w:rsidRDefault="00375D04" w:rsidP="00375D04">
            <w:pPr>
              <w:spacing w:line="280" w:lineRule="exact"/>
              <w:jc w:val="left"/>
              <w:rPr>
                <w:rFonts w:ascii="游ゴシック Medium" w:eastAsia="游ゴシック Medium" w:hAnsi="游ゴシック Medium" w:cs="Meiryo UI"/>
                <w:color w:val="000000"/>
                <w:szCs w:val="21"/>
              </w:rPr>
            </w:pPr>
          </w:p>
        </w:tc>
      </w:tr>
      <w:tr w:rsidR="00375D04" w:rsidRPr="00FC7C49" w14:paraId="5DDBC358" w14:textId="7CA3ACF3" w:rsidTr="00A6286B">
        <w:trPr>
          <w:trHeight w:val="794"/>
          <w:jc w:val="center"/>
        </w:trPr>
        <w:tc>
          <w:tcPr>
            <w:tcW w:w="1686" w:type="dxa"/>
            <w:vMerge/>
            <w:tcBorders>
              <w:bottom w:val="single" w:sz="6" w:space="0" w:color="auto"/>
            </w:tcBorders>
            <w:shd w:val="clear" w:color="auto" w:fill="DEEAF6" w:themeFill="accent1" w:themeFillTint="33"/>
            <w:vAlign w:val="center"/>
          </w:tcPr>
          <w:p w14:paraId="2CEA81F0" w14:textId="77777777" w:rsidR="00375D04" w:rsidRPr="00BE031D" w:rsidRDefault="00375D04" w:rsidP="001B1DA0">
            <w:pPr>
              <w:spacing w:line="300" w:lineRule="exact"/>
              <w:jc w:val="center"/>
              <w:rPr>
                <w:rFonts w:ascii="游ゴシック" w:eastAsia="游ゴシック" w:hAnsi="游ゴシック" w:cs="Meiryo UI"/>
                <w:b/>
                <w:bCs/>
                <w:color w:val="000000"/>
                <w:szCs w:val="21"/>
              </w:rPr>
            </w:pPr>
          </w:p>
        </w:tc>
        <w:tc>
          <w:tcPr>
            <w:tcW w:w="1276" w:type="dxa"/>
            <w:gridSpan w:val="2"/>
            <w:tcBorders>
              <w:top w:val="single" w:sz="2" w:space="0" w:color="auto"/>
              <w:bottom w:val="single" w:sz="6" w:space="0" w:color="auto"/>
              <w:right w:val="single" w:sz="2" w:space="0" w:color="auto"/>
            </w:tcBorders>
            <w:vAlign w:val="center"/>
          </w:tcPr>
          <w:p w14:paraId="3B87A543" w14:textId="3187E7E6" w:rsidR="00375D04" w:rsidRPr="00FC7C49" w:rsidRDefault="00375D04" w:rsidP="00931857">
            <w:pPr>
              <w:spacing w:line="28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年間見込み</w:t>
            </w:r>
            <w:r w:rsidR="002211E7">
              <w:rPr>
                <w:rFonts w:ascii="游ゴシック Medium" w:eastAsia="游ゴシック Medium" w:hAnsi="游ゴシック Medium" w:cs="Meiryo UI" w:hint="eastAsia"/>
                <w:color w:val="000000"/>
                <w:szCs w:val="21"/>
              </w:rPr>
              <w:t>処理量</w:t>
            </w:r>
          </w:p>
        </w:tc>
        <w:tc>
          <w:tcPr>
            <w:tcW w:w="7229" w:type="dxa"/>
            <w:gridSpan w:val="2"/>
            <w:tcBorders>
              <w:top w:val="single" w:sz="2" w:space="0" w:color="auto"/>
              <w:left w:val="single" w:sz="2" w:space="0" w:color="auto"/>
              <w:bottom w:val="single" w:sz="6" w:space="0" w:color="auto"/>
            </w:tcBorders>
            <w:vAlign w:val="center"/>
          </w:tcPr>
          <w:p w14:paraId="2E2ED339" w14:textId="77777777" w:rsidR="00375D04" w:rsidRPr="00FC7C49" w:rsidRDefault="00375D04" w:rsidP="00375D04">
            <w:pPr>
              <w:spacing w:line="280" w:lineRule="exact"/>
              <w:jc w:val="left"/>
              <w:rPr>
                <w:rFonts w:ascii="游ゴシック Medium" w:eastAsia="游ゴシック Medium" w:hAnsi="游ゴシック Medium" w:cs="Meiryo UI"/>
                <w:color w:val="000000"/>
                <w:szCs w:val="21"/>
              </w:rPr>
            </w:pPr>
          </w:p>
        </w:tc>
      </w:tr>
      <w:tr w:rsidR="00991BF4" w:rsidRPr="00C3109E" w14:paraId="3923D0D5" w14:textId="77777777" w:rsidTr="00A6286B">
        <w:trPr>
          <w:trHeight w:val="340"/>
          <w:jc w:val="center"/>
        </w:trPr>
        <w:tc>
          <w:tcPr>
            <w:tcW w:w="1686" w:type="dxa"/>
            <w:vMerge w:val="restart"/>
            <w:tcBorders>
              <w:top w:val="single" w:sz="6" w:space="0" w:color="auto"/>
            </w:tcBorders>
            <w:shd w:val="clear" w:color="auto" w:fill="DEEAF6" w:themeFill="accent1" w:themeFillTint="33"/>
            <w:vAlign w:val="center"/>
          </w:tcPr>
          <w:p w14:paraId="05A742C6" w14:textId="59A8DF65" w:rsidR="00991BF4" w:rsidRDefault="00991BF4" w:rsidP="00CF0419">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再生材</w:t>
            </w:r>
            <w:r w:rsidRPr="00BE031D">
              <w:rPr>
                <w:rFonts w:ascii="游ゴシック" w:eastAsia="游ゴシック" w:hAnsi="游ゴシック" w:cs="Meiryo UI" w:hint="eastAsia"/>
                <w:b/>
                <w:bCs/>
                <w:szCs w:val="21"/>
              </w:rPr>
              <w:t>の種類</w:t>
            </w:r>
          </w:p>
          <w:p w14:paraId="273F3742" w14:textId="4254D55E" w:rsidR="00991BF4" w:rsidRPr="00863619" w:rsidRDefault="00931857" w:rsidP="00FC328C">
            <w:pPr>
              <w:spacing w:line="300" w:lineRule="exact"/>
              <w:jc w:val="center"/>
              <w:rPr>
                <w:rFonts w:ascii="游ゴシック Medium" w:eastAsia="游ゴシック Medium" w:hAnsi="游ゴシック Medium" w:cs="Meiryo UI"/>
                <w:szCs w:val="21"/>
              </w:rPr>
            </w:pPr>
            <w:r>
              <w:rPr>
                <w:rFonts w:ascii="游ゴシック" w:eastAsia="游ゴシック" w:hAnsi="游ゴシック" w:cs="Meiryo UI" w:hint="eastAsia"/>
                <w:b/>
                <w:bCs/>
                <w:szCs w:val="21"/>
              </w:rPr>
              <w:t>及び</w:t>
            </w:r>
            <w:r w:rsidR="00991BF4">
              <w:rPr>
                <w:rFonts w:ascii="游ゴシック" w:eastAsia="游ゴシック" w:hAnsi="游ゴシック" w:cs="Meiryo UI" w:hint="eastAsia"/>
                <w:b/>
                <w:bCs/>
                <w:szCs w:val="21"/>
              </w:rPr>
              <w:t>量</w:t>
            </w:r>
          </w:p>
        </w:tc>
        <w:tc>
          <w:tcPr>
            <w:tcW w:w="8505" w:type="dxa"/>
            <w:gridSpan w:val="4"/>
            <w:tcBorders>
              <w:top w:val="single" w:sz="6" w:space="0" w:color="auto"/>
              <w:bottom w:val="single" w:sz="2" w:space="0" w:color="auto"/>
              <w:right w:val="single" w:sz="12" w:space="0" w:color="auto"/>
            </w:tcBorders>
            <w:shd w:val="clear" w:color="auto" w:fill="F2F2F2" w:themeFill="background1" w:themeFillShade="F2"/>
            <w:vAlign w:val="center"/>
          </w:tcPr>
          <w:p w14:paraId="53532E4B" w14:textId="137C0381" w:rsidR="00991BF4" w:rsidRPr="00A94F64" w:rsidRDefault="00FD3F88" w:rsidP="00FD3F88">
            <w:pPr>
              <w:pStyle w:val="af1"/>
              <w:numPr>
                <w:ilvl w:val="0"/>
                <w:numId w:val="5"/>
              </w:numPr>
              <w:spacing w:line="240" w:lineRule="exact"/>
              <w:ind w:leftChars="0" w:left="227" w:hanging="227"/>
              <w:jc w:val="left"/>
              <w:rPr>
                <w:rFonts w:ascii="游ゴシック Medium" w:eastAsia="游ゴシック Medium" w:hAnsi="游ゴシック Medium" w:cs="Meiryo UI"/>
                <w:sz w:val="18"/>
                <w:szCs w:val="18"/>
              </w:rPr>
            </w:pPr>
            <w:r>
              <w:rPr>
                <w:rFonts w:ascii="游ゴシック Medium" w:eastAsia="游ゴシック Medium" w:hAnsi="游ゴシック Medium" w:cs="Meiryo UI" w:hint="eastAsia"/>
                <w:sz w:val="18"/>
                <w:szCs w:val="18"/>
              </w:rPr>
              <w:t>事業で</w:t>
            </w:r>
            <w:r w:rsidRPr="00FD3F88">
              <w:rPr>
                <w:rFonts w:ascii="游ゴシック Medium" w:eastAsia="游ゴシック Medium" w:hAnsi="游ゴシック Medium" w:cs="Meiryo UI" w:hint="eastAsia"/>
                <w:sz w:val="18"/>
                <w:szCs w:val="18"/>
              </w:rPr>
              <w:t>⽣産される</w:t>
            </w:r>
            <w:r w:rsidR="002211E7">
              <w:rPr>
                <w:rFonts w:ascii="游ゴシック Medium" w:eastAsia="游ゴシック Medium" w:hAnsi="游ゴシック Medium" w:cs="Meiryo UI" w:hint="eastAsia"/>
                <w:sz w:val="18"/>
                <w:szCs w:val="18"/>
              </w:rPr>
              <w:t>再生材（素材など）</w:t>
            </w:r>
            <w:r>
              <w:rPr>
                <w:rFonts w:ascii="游ゴシック Medium" w:eastAsia="游ゴシック Medium" w:hAnsi="游ゴシック Medium" w:cs="Meiryo UI" w:hint="eastAsia"/>
                <w:sz w:val="18"/>
                <w:szCs w:val="18"/>
              </w:rPr>
              <w:t>の種類と量を記入してください。</w:t>
            </w:r>
          </w:p>
        </w:tc>
      </w:tr>
      <w:tr w:rsidR="00991BF4" w:rsidRPr="00FC7C49" w14:paraId="2D0A0BB2" w14:textId="77777777" w:rsidTr="00A6286B">
        <w:trPr>
          <w:trHeight w:val="794"/>
          <w:jc w:val="center"/>
        </w:trPr>
        <w:tc>
          <w:tcPr>
            <w:tcW w:w="1686" w:type="dxa"/>
            <w:vMerge/>
            <w:shd w:val="clear" w:color="auto" w:fill="DEEAF6" w:themeFill="accent1" w:themeFillTint="33"/>
            <w:vAlign w:val="center"/>
          </w:tcPr>
          <w:p w14:paraId="2E0F5033" w14:textId="77777777" w:rsidR="00991BF4" w:rsidRPr="00BE031D" w:rsidRDefault="00991BF4" w:rsidP="00CF0419">
            <w:pPr>
              <w:spacing w:line="300" w:lineRule="exact"/>
              <w:jc w:val="center"/>
              <w:rPr>
                <w:rFonts w:ascii="游ゴシック" w:eastAsia="游ゴシック" w:hAnsi="游ゴシック" w:cs="Meiryo UI"/>
                <w:b/>
                <w:bCs/>
                <w:color w:val="000000"/>
                <w:szCs w:val="21"/>
              </w:rPr>
            </w:pPr>
          </w:p>
        </w:tc>
        <w:tc>
          <w:tcPr>
            <w:tcW w:w="1276" w:type="dxa"/>
            <w:gridSpan w:val="2"/>
            <w:tcBorders>
              <w:top w:val="single" w:sz="2" w:space="0" w:color="auto"/>
              <w:bottom w:val="single" w:sz="2" w:space="0" w:color="auto"/>
              <w:right w:val="single" w:sz="2" w:space="0" w:color="auto"/>
            </w:tcBorders>
            <w:vAlign w:val="center"/>
          </w:tcPr>
          <w:p w14:paraId="1C847FAF" w14:textId="0699B8D8" w:rsidR="00991BF4" w:rsidRDefault="00991BF4" w:rsidP="00931857">
            <w:pPr>
              <w:spacing w:line="28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再生材の</w:t>
            </w:r>
          </w:p>
          <w:p w14:paraId="2223172C" w14:textId="77777777" w:rsidR="00991BF4" w:rsidRPr="00FC7C49" w:rsidRDefault="00991BF4" w:rsidP="00931857">
            <w:pPr>
              <w:spacing w:line="28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種類</w:t>
            </w:r>
          </w:p>
        </w:tc>
        <w:tc>
          <w:tcPr>
            <w:tcW w:w="7229" w:type="dxa"/>
            <w:gridSpan w:val="2"/>
            <w:tcBorders>
              <w:top w:val="single" w:sz="2" w:space="0" w:color="auto"/>
              <w:left w:val="single" w:sz="2" w:space="0" w:color="auto"/>
              <w:bottom w:val="single" w:sz="2" w:space="0" w:color="auto"/>
            </w:tcBorders>
            <w:vAlign w:val="center"/>
          </w:tcPr>
          <w:p w14:paraId="373CA81C" w14:textId="77777777" w:rsidR="00991BF4" w:rsidRPr="00FC7C49" w:rsidRDefault="00991BF4" w:rsidP="00FC328C">
            <w:pPr>
              <w:spacing w:line="280" w:lineRule="exact"/>
              <w:jc w:val="left"/>
              <w:rPr>
                <w:rFonts w:ascii="游ゴシック Medium" w:eastAsia="游ゴシック Medium" w:hAnsi="游ゴシック Medium" w:cs="Meiryo UI"/>
                <w:color w:val="000000"/>
                <w:szCs w:val="21"/>
              </w:rPr>
            </w:pPr>
          </w:p>
        </w:tc>
      </w:tr>
      <w:tr w:rsidR="00991BF4" w:rsidRPr="00FC7C49" w14:paraId="5DC437EE" w14:textId="77777777" w:rsidTr="00A6286B">
        <w:trPr>
          <w:trHeight w:val="794"/>
          <w:jc w:val="center"/>
        </w:trPr>
        <w:tc>
          <w:tcPr>
            <w:tcW w:w="1686" w:type="dxa"/>
            <w:vMerge/>
            <w:tcBorders>
              <w:bottom w:val="single" w:sz="6" w:space="0" w:color="auto"/>
            </w:tcBorders>
            <w:shd w:val="clear" w:color="auto" w:fill="DEEAF6" w:themeFill="accent1" w:themeFillTint="33"/>
            <w:vAlign w:val="center"/>
          </w:tcPr>
          <w:p w14:paraId="756F771D" w14:textId="77777777" w:rsidR="00991BF4" w:rsidRPr="00BE031D" w:rsidRDefault="00991BF4" w:rsidP="00CF0419">
            <w:pPr>
              <w:spacing w:line="300" w:lineRule="exact"/>
              <w:jc w:val="center"/>
              <w:rPr>
                <w:rFonts w:ascii="游ゴシック" w:eastAsia="游ゴシック" w:hAnsi="游ゴシック" w:cs="Meiryo UI"/>
                <w:b/>
                <w:bCs/>
                <w:color w:val="000000"/>
                <w:szCs w:val="21"/>
              </w:rPr>
            </w:pPr>
          </w:p>
        </w:tc>
        <w:tc>
          <w:tcPr>
            <w:tcW w:w="1276" w:type="dxa"/>
            <w:gridSpan w:val="2"/>
            <w:tcBorders>
              <w:top w:val="single" w:sz="2" w:space="0" w:color="auto"/>
              <w:bottom w:val="single" w:sz="6" w:space="0" w:color="auto"/>
              <w:right w:val="single" w:sz="2" w:space="0" w:color="auto"/>
            </w:tcBorders>
            <w:vAlign w:val="center"/>
          </w:tcPr>
          <w:p w14:paraId="5039905D" w14:textId="3523C94D" w:rsidR="00991BF4" w:rsidRPr="00FC7C49" w:rsidRDefault="00991BF4" w:rsidP="00931857">
            <w:pPr>
              <w:spacing w:line="280" w:lineRule="exact"/>
              <w:jc w:val="center"/>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量</w:t>
            </w:r>
          </w:p>
        </w:tc>
        <w:tc>
          <w:tcPr>
            <w:tcW w:w="7229" w:type="dxa"/>
            <w:gridSpan w:val="2"/>
            <w:tcBorders>
              <w:top w:val="single" w:sz="2" w:space="0" w:color="auto"/>
              <w:left w:val="single" w:sz="2" w:space="0" w:color="auto"/>
              <w:bottom w:val="single" w:sz="6" w:space="0" w:color="auto"/>
            </w:tcBorders>
            <w:vAlign w:val="center"/>
          </w:tcPr>
          <w:p w14:paraId="4B64314D" w14:textId="77777777" w:rsidR="00991BF4" w:rsidRPr="00FC7C49" w:rsidRDefault="00991BF4" w:rsidP="00FC328C">
            <w:pPr>
              <w:spacing w:line="280" w:lineRule="exact"/>
              <w:jc w:val="left"/>
              <w:rPr>
                <w:rFonts w:ascii="游ゴシック Medium" w:eastAsia="游ゴシック Medium" w:hAnsi="游ゴシック Medium" w:cs="Meiryo UI"/>
                <w:color w:val="000000"/>
                <w:szCs w:val="21"/>
              </w:rPr>
            </w:pPr>
          </w:p>
        </w:tc>
      </w:tr>
      <w:tr w:rsidR="00F04F3A" w:rsidRPr="00FC7C49" w14:paraId="05DFA302" w14:textId="77777777" w:rsidTr="00A6286B">
        <w:tblPrEx>
          <w:jc w:val="left"/>
          <w:tblLook w:val="04A0" w:firstRow="1" w:lastRow="0" w:firstColumn="1" w:lastColumn="0" w:noHBand="0" w:noVBand="1"/>
        </w:tblPrEx>
        <w:trPr>
          <w:trHeight w:val="66"/>
        </w:trPr>
        <w:tc>
          <w:tcPr>
            <w:tcW w:w="1686" w:type="dxa"/>
            <w:vMerge w:val="restart"/>
            <w:tcBorders>
              <w:top w:val="single" w:sz="6" w:space="0" w:color="auto"/>
              <w:bottom w:val="single" w:sz="6" w:space="0" w:color="auto"/>
            </w:tcBorders>
            <w:shd w:val="clear" w:color="auto" w:fill="DEEAF6" w:themeFill="accent1" w:themeFillTint="33"/>
            <w:vAlign w:val="center"/>
          </w:tcPr>
          <w:p w14:paraId="4F99AFE5" w14:textId="23F2D630" w:rsidR="00F04F3A" w:rsidRPr="00BE031D" w:rsidRDefault="00105369" w:rsidP="001B1DA0">
            <w:pPr>
              <w:spacing w:line="300" w:lineRule="exact"/>
              <w:jc w:val="center"/>
              <w:rPr>
                <w:rFonts w:ascii="游ゴシック" w:eastAsia="游ゴシック" w:hAnsi="游ゴシック" w:cs="Meiryo UI"/>
                <w:b/>
                <w:bCs/>
                <w:szCs w:val="21"/>
              </w:rPr>
            </w:pPr>
            <w:r w:rsidRPr="00BE031D">
              <w:rPr>
                <w:rFonts w:ascii="游ゴシック" w:eastAsia="游ゴシック" w:hAnsi="游ゴシック" w:cs="Meiryo UI" w:hint="eastAsia"/>
                <w:b/>
                <w:bCs/>
                <w:szCs w:val="21"/>
              </w:rPr>
              <w:t>事業実施体制</w:t>
            </w:r>
          </w:p>
        </w:tc>
        <w:tc>
          <w:tcPr>
            <w:tcW w:w="8505" w:type="dxa"/>
            <w:gridSpan w:val="4"/>
            <w:tcBorders>
              <w:top w:val="single" w:sz="6" w:space="0" w:color="auto"/>
              <w:bottom w:val="single" w:sz="2" w:space="0" w:color="auto"/>
            </w:tcBorders>
            <w:shd w:val="clear" w:color="auto" w:fill="F2F2F2" w:themeFill="background1" w:themeFillShade="F2"/>
          </w:tcPr>
          <w:p w14:paraId="4EE6DCB9" w14:textId="77777777" w:rsidR="00A94F64" w:rsidRDefault="00017D04" w:rsidP="00991BF4">
            <w:pPr>
              <w:pStyle w:val="af1"/>
              <w:numPr>
                <w:ilvl w:val="0"/>
                <w:numId w:val="5"/>
              </w:numPr>
              <w:spacing w:line="240" w:lineRule="exact"/>
              <w:ind w:leftChars="0" w:left="227" w:hanging="227"/>
              <w:jc w:val="left"/>
              <w:rPr>
                <w:rFonts w:ascii="游ゴシック Medium" w:eastAsia="游ゴシック Medium" w:hAnsi="游ゴシック Medium" w:cs="Meiryo UI"/>
                <w:sz w:val="18"/>
                <w:szCs w:val="18"/>
              </w:rPr>
            </w:pPr>
            <w:r w:rsidRPr="00375D04">
              <w:rPr>
                <w:rFonts w:ascii="游ゴシック Medium" w:eastAsia="游ゴシック Medium" w:hAnsi="游ゴシック Medium" w:cs="Meiryo UI" w:hint="eastAsia"/>
                <w:sz w:val="18"/>
                <w:szCs w:val="18"/>
              </w:rPr>
              <w:t>類型１及び</w:t>
            </w:r>
            <w:r w:rsidR="0034365D" w:rsidRPr="00375D04">
              <w:rPr>
                <w:rFonts w:ascii="游ゴシック Medium" w:eastAsia="游ゴシック Medium" w:hAnsi="游ゴシック Medium" w:cs="Meiryo UI" w:hint="eastAsia"/>
                <w:sz w:val="18"/>
                <w:szCs w:val="18"/>
              </w:rPr>
              <w:t>類型</w:t>
            </w:r>
            <w:r w:rsidRPr="00375D04">
              <w:rPr>
                <w:rFonts w:ascii="游ゴシック Medium" w:eastAsia="游ゴシック Medium" w:hAnsi="游ゴシック Medium" w:cs="Meiryo UI" w:hint="eastAsia"/>
                <w:sz w:val="18"/>
                <w:szCs w:val="18"/>
              </w:rPr>
              <w:t>２の場合は、</w:t>
            </w:r>
            <w:r w:rsidR="00C3109E" w:rsidRPr="00375D04">
              <w:rPr>
                <w:rFonts w:ascii="游ゴシック Medium" w:eastAsia="游ゴシック Medium" w:hAnsi="游ゴシック Medium" w:cs="Meiryo UI" w:hint="eastAsia"/>
                <w:sz w:val="18"/>
                <w:szCs w:val="18"/>
              </w:rPr>
              <w:t>事業の</w:t>
            </w:r>
            <w:r w:rsidR="00F04F3A" w:rsidRPr="00375D04">
              <w:rPr>
                <w:rFonts w:ascii="游ゴシック Medium" w:eastAsia="游ゴシック Medium" w:hAnsi="游ゴシック Medium" w:cs="Meiryo UI" w:hint="eastAsia"/>
                <w:sz w:val="18"/>
                <w:szCs w:val="18"/>
              </w:rPr>
              <w:t>関係者（ステークホルダー）を列挙してください。</w:t>
            </w:r>
          </w:p>
          <w:p w14:paraId="55FDD4F5" w14:textId="7F6B3540" w:rsidR="00F04F3A" w:rsidRPr="00991BF4" w:rsidRDefault="002A4DB3" w:rsidP="00991BF4">
            <w:pPr>
              <w:pStyle w:val="af1"/>
              <w:numPr>
                <w:ilvl w:val="0"/>
                <w:numId w:val="5"/>
              </w:numPr>
              <w:spacing w:line="240" w:lineRule="exact"/>
              <w:ind w:leftChars="0" w:left="227" w:hanging="227"/>
              <w:jc w:val="left"/>
              <w:rPr>
                <w:rFonts w:ascii="游ゴシック Medium" w:eastAsia="游ゴシック Medium" w:hAnsi="游ゴシック Medium" w:cs="Meiryo UI"/>
                <w:sz w:val="18"/>
                <w:szCs w:val="18"/>
              </w:rPr>
            </w:pPr>
            <w:r w:rsidRPr="00375D04">
              <w:rPr>
                <w:rFonts w:ascii="游ゴシック Medium" w:eastAsia="游ゴシック Medium" w:hAnsi="游ゴシック Medium" w:cs="Meiryo UI" w:hint="eastAsia"/>
                <w:sz w:val="18"/>
                <w:szCs w:val="18"/>
              </w:rPr>
              <w:t>類型</w:t>
            </w:r>
            <w:r w:rsidR="00017D04" w:rsidRPr="00375D04">
              <w:rPr>
                <w:rFonts w:ascii="游ゴシック Medium" w:eastAsia="游ゴシック Medium" w:hAnsi="游ゴシック Medium" w:cs="Meiryo UI" w:hint="eastAsia"/>
                <w:sz w:val="18"/>
                <w:szCs w:val="18"/>
              </w:rPr>
              <w:t>３の場合は、自社以外の関係者が存在する場合のみご記入ください。</w:t>
            </w:r>
          </w:p>
        </w:tc>
      </w:tr>
      <w:tr w:rsidR="00F04F3A" w:rsidRPr="00FC7C49" w14:paraId="1FC6B920" w14:textId="77777777" w:rsidTr="00A6286B">
        <w:tblPrEx>
          <w:jc w:val="left"/>
          <w:tblLook w:val="04A0" w:firstRow="1" w:lastRow="0" w:firstColumn="1" w:lastColumn="0" w:noHBand="0" w:noVBand="1"/>
        </w:tblPrEx>
        <w:trPr>
          <w:trHeight w:val="1531"/>
        </w:trPr>
        <w:tc>
          <w:tcPr>
            <w:tcW w:w="1686" w:type="dxa"/>
            <w:vMerge/>
            <w:tcBorders>
              <w:top w:val="single" w:sz="4" w:space="0" w:color="auto"/>
              <w:bottom w:val="single" w:sz="6" w:space="0" w:color="auto"/>
            </w:tcBorders>
            <w:shd w:val="clear" w:color="auto" w:fill="DEEAF6" w:themeFill="accent1" w:themeFillTint="33"/>
            <w:vAlign w:val="center"/>
          </w:tcPr>
          <w:p w14:paraId="1597E61B" w14:textId="77777777" w:rsidR="00F04F3A" w:rsidRPr="00BE031D" w:rsidRDefault="00F04F3A" w:rsidP="001B1DA0">
            <w:pPr>
              <w:spacing w:line="300" w:lineRule="exact"/>
              <w:jc w:val="center"/>
              <w:rPr>
                <w:rFonts w:ascii="游ゴシック" w:eastAsia="游ゴシック" w:hAnsi="游ゴシック" w:cs="Meiryo UI"/>
                <w:b/>
                <w:bCs/>
                <w:szCs w:val="21"/>
              </w:rPr>
            </w:pPr>
          </w:p>
        </w:tc>
        <w:tc>
          <w:tcPr>
            <w:tcW w:w="8505" w:type="dxa"/>
            <w:gridSpan w:val="4"/>
            <w:tcBorders>
              <w:top w:val="single" w:sz="2" w:space="0" w:color="auto"/>
              <w:bottom w:val="single" w:sz="6" w:space="0" w:color="auto"/>
            </w:tcBorders>
          </w:tcPr>
          <w:p w14:paraId="7F634E7B" w14:textId="77777777" w:rsidR="00F04F3A" w:rsidRPr="00FC7C49" w:rsidRDefault="00F04F3A" w:rsidP="00FC328C">
            <w:pPr>
              <w:spacing w:line="280" w:lineRule="exact"/>
              <w:jc w:val="left"/>
              <w:rPr>
                <w:rFonts w:ascii="游ゴシック Medium" w:eastAsia="游ゴシック Medium" w:hAnsi="游ゴシック Medium" w:cs="Meiryo UI"/>
                <w:szCs w:val="21"/>
              </w:rPr>
            </w:pPr>
          </w:p>
        </w:tc>
      </w:tr>
      <w:tr w:rsidR="003651B6" w:rsidRPr="00FC7C49" w14:paraId="1350F3F5" w14:textId="77777777" w:rsidTr="00A6286B">
        <w:tblPrEx>
          <w:jc w:val="left"/>
          <w:tblLook w:val="04A0" w:firstRow="1" w:lastRow="0" w:firstColumn="1" w:lastColumn="0" w:noHBand="0" w:noVBand="1"/>
        </w:tblPrEx>
        <w:trPr>
          <w:trHeight w:val="339"/>
        </w:trPr>
        <w:tc>
          <w:tcPr>
            <w:tcW w:w="1686" w:type="dxa"/>
            <w:vMerge w:val="restart"/>
            <w:tcBorders>
              <w:top w:val="single" w:sz="6" w:space="0" w:color="auto"/>
              <w:bottom w:val="single" w:sz="6" w:space="0" w:color="auto"/>
            </w:tcBorders>
            <w:shd w:val="clear" w:color="auto" w:fill="DEEAF6" w:themeFill="accent1" w:themeFillTint="33"/>
            <w:vAlign w:val="center"/>
          </w:tcPr>
          <w:p w14:paraId="70A5DA77" w14:textId="77777777" w:rsidR="003651B6" w:rsidRDefault="003651B6" w:rsidP="00FB15B5">
            <w:pPr>
              <w:spacing w:line="300" w:lineRule="exact"/>
              <w:jc w:val="center"/>
              <w:rPr>
                <w:rFonts w:ascii="游ゴシック" w:eastAsia="游ゴシック" w:hAnsi="游ゴシック" w:cs="Meiryo UI"/>
                <w:b/>
                <w:bCs/>
                <w:szCs w:val="21"/>
              </w:rPr>
            </w:pPr>
            <w:r w:rsidRPr="00BE031D">
              <w:rPr>
                <w:rFonts w:ascii="游ゴシック" w:eastAsia="游ゴシック" w:hAnsi="游ゴシック" w:cs="Meiryo UI" w:hint="eastAsia"/>
                <w:b/>
                <w:bCs/>
                <w:szCs w:val="21"/>
              </w:rPr>
              <w:t>事業の概要</w:t>
            </w:r>
          </w:p>
          <w:p w14:paraId="2CB8D086" w14:textId="57D0F6A1" w:rsidR="003651B6" w:rsidRPr="00BE031D" w:rsidRDefault="003651B6" w:rsidP="00FB15B5">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（全体像）</w:t>
            </w:r>
          </w:p>
        </w:tc>
        <w:tc>
          <w:tcPr>
            <w:tcW w:w="8505" w:type="dxa"/>
            <w:gridSpan w:val="4"/>
            <w:tcBorders>
              <w:top w:val="single" w:sz="6" w:space="0" w:color="auto"/>
              <w:bottom w:val="single" w:sz="2" w:space="0" w:color="auto"/>
            </w:tcBorders>
            <w:shd w:val="clear" w:color="auto" w:fill="F2F2F2" w:themeFill="background1" w:themeFillShade="F2"/>
          </w:tcPr>
          <w:p w14:paraId="21A71705" w14:textId="1D4139F2" w:rsidR="003651B6" w:rsidRPr="00991BF4" w:rsidRDefault="003651B6" w:rsidP="00991BF4">
            <w:pPr>
              <w:pStyle w:val="af1"/>
              <w:numPr>
                <w:ilvl w:val="0"/>
                <w:numId w:val="5"/>
              </w:numPr>
              <w:spacing w:line="240" w:lineRule="exact"/>
              <w:ind w:leftChars="0" w:left="227" w:hanging="227"/>
              <w:jc w:val="left"/>
              <w:rPr>
                <w:rFonts w:ascii="游ゴシック Medium" w:eastAsia="游ゴシック Medium" w:hAnsi="游ゴシック Medium" w:cs="Meiryo UI"/>
                <w:sz w:val="18"/>
                <w:szCs w:val="18"/>
              </w:rPr>
            </w:pPr>
            <w:r w:rsidRPr="00991BF4">
              <w:rPr>
                <w:rFonts w:ascii="游ゴシック Medium" w:eastAsia="游ゴシック Medium" w:hAnsi="游ゴシック Medium" w:cs="Meiryo UI" w:hint="eastAsia"/>
                <w:sz w:val="18"/>
                <w:szCs w:val="18"/>
              </w:rPr>
              <w:t>事業の全体像</w:t>
            </w:r>
            <w:r>
              <w:rPr>
                <w:rFonts w:ascii="游ゴシック Medium" w:eastAsia="游ゴシック Medium" w:hAnsi="游ゴシック Medium" w:cs="Meiryo UI" w:hint="eastAsia"/>
                <w:sz w:val="18"/>
                <w:szCs w:val="18"/>
              </w:rPr>
              <w:t>について</w:t>
            </w:r>
            <w:r w:rsidRPr="00991BF4">
              <w:rPr>
                <w:rFonts w:ascii="游ゴシック Medium" w:eastAsia="游ゴシック Medium" w:hAnsi="游ゴシック Medium" w:cs="Meiryo UI" w:hint="eastAsia"/>
                <w:sz w:val="18"/>
                <w:szCs w:val="18"/>
              </w:rPr>
              <w:t>、</w:t>
            </w:r>
            <w:r>
              <w:rPr>
                <w:rFonts w:ascii="游ゴシック Medium" w:eastAsia="游ゴシック Medium" w:hAnsi="游ゴシック Medium" w:cs="Meiryo UI" w:hint="eastAsia"/>
                <w:sz w:val="18"/>
                <w:szCs w:val="18"/>
              </w:rPr>
              <w:t>①現状もしくは一般的な処理事業と②計画している事業に分けて、</w:t>
            </w:r>
            <w:r w:rsidRPr="00991BF4">
              <w:rPr>
                <w:rFonts w:ascii="游ゴシック Medium" w:eastAsia="游ゴシック Medium" w:hAnsi="游ゴシック Medium" w:cs="Meiryo UI" w:hint="eastAsia"/>
                <w:sz w:val="18"/>
                <w:szCs w:val="18"/>
              </w:rPr>
              <w:t>上記で</w:t>
            </w:r>
            <w:r w:rsidR="00DF5647">
              <w:rPr>
                <w:rFonts w:ascii="游ゴシック Medium" w:eastAsia="游ゴシック Medium" w:hAnsi="游ゴシック Medium" w:cs="Meiryo UI" w:hint="eastAsia"/>
                <w:sz w:val="18"/>
                <w:szCs w:val="18"/>
              </w:rPr>
              <w:t>あ</w:t>
            </w:r>
            <w:r w:rsidRPr="00991BF4">
              <w:rPr>
                <w:rFonts w:ascii="游ゴシック Medium" w:eastAsia="游ゴシック Medium" w:hAnsi="游ゴシック Medium" w:cs="Meiryo UI" w:hint="eastAsia"/>
                <w:sz w:val="18"/>
                <w:szCs w:val="18"/>
              </w:rPr>
              <w:t>げた関係者の役割なども交えて</w:t>
            </w:r>
            <w:r>
              <w:rPr>
                <w:rFonts w:ascii="游ゴシック Medium" w:eastAsia="游ゴシック Medium" w:hAnsi="游ゴシック Medium" w:cs="Meiryo UI" w:hint="eastAsia"/>
                <w:sz w:val="18"/>
                <w:szCs w:val="18"/>
              </w:rPr>
              <w:t>記入</w:t>
            </w:r>
            <w:r w:rsidRPr="00991BF4">
              <w:rPr>
                <w:rFonts w:ascii="游ゴシック Medium" w:eastAsia="游ゴシック Medium" w:hAnsi="游ゴシック Medium" w:cs="Meiryo UI" w:hint="eastAsia"/>
                <w:sz w:val="18"/>
                <w:szCs w:val="18"/>
              </w:rPr>
              <w:t>してください。</w:t>
            </w:r>
          </w:p>
          <w:p w14:paraId="49245EAD" w14:textId="5947BFBF" w:rsidR="003651B6" w:rsidRPr="008B02F7" w:rsidRDefault="003651B6" w:rsidP="008B02F7">
            <w:pPr>
              <w:pStyle w:val="af1"/>
              <w:numPr>
                <w:ilvl w:val="0"/>
                <w:numId w:val="5"/>
              </w:numPr>
              <w:spacing w:line="240" w:lineRule="exact"/>
              <w:ind w:leftChars="0" w:left="227" w:hanging="227"/>
              <w:jc w:val="left"/>
              <w:rPr>
                <w:rFonts w:ascii="游ゴシック Medium" w:eastAsia="游ゴシック Medium" w:hAnsi="游ゴシック Medium" w:cs="Meiryo UI"/>
                <w:sz w:val="18"/>
                <w:szCs w:val="18"/>
              </w:rPr>
            </w:pPr>
            <w:r w:rsidRPr="00991BF4">
              <w:rPr>
                <w:rFonts w:ascii="游ゴシック Medium" w:eastAsia="游ゴシック Medium" w:hAnsi="游ゴシック Medium" w:cs="Meiryo UI" w:hint="eastAsia"/>
                <w:sz w:val="18"/>
                <w:szCs w:val="18"/>
              </w:rPr>
              <w:t>図や表など形式は問いません。また、別添資料を送付いただいても構いません。</w:t>
            </w:r>
          </w:p>
        </w:tc>
      </w:tr>
      <w:tr w:rsidR="003651B6" w:rsidRPr="00FC7C49" w14:paraId="3115507B" w14:textId="77777777" w:rsidTr="00A6286B">
        <w:tblPrEx>
          <w:jc w:val="left"/>
          <w:tblLook w:val="04A0" w:firstRow="1" w:lastRow="0" w:firstColumn="1" w:lastColumn="0" w:noHBand="0" w:noVBand="1"/>
        </w:tblPrEx>
        <w:trPr>
          <w:trHeight w:val="397"/>
        </w:trPr>
        <w:tc>
          <w:tcPr>
            <w:tcW w:w="1686" w:type="dxa"/>
            <w:vMerge/>
            <w:tcBorders>
              <w:top w:val="single" w:sz="4" w:space="0" w:color="auto"/>
              <w:bottom w:val="single" w:sz="6" w:space="0" w:color="auto"/>
            </w:tcBorders>
            <w:shd w:val="clear" w:color="auto" w:fill="DEEAF6" w:themeFill="accent1" w:themeFillTint="33"/>
            <w:vAlign w:val="center"/>
          </w:tcPr>
          <w:p w14:paraId="52F105F7" w14:textId="77777777" w:rsidR="003651B6" w:rsidRPr="00BE031D" w:rsidRDefault="003651B6" w:rsidP="001B1DA0">
            <w:pPr>
              <w:spacing w:line="300" w:lineRule="exact"/>
              <w:jc w:val="center"/>
              <w:rPr>
                <w:rFonts w:ascii="游ゴシック" w:eastAsia="游ゴシック" w:hAnsi="游ゴシック" w:cs="Meiryo UI"/>
                <w:b/>
                <w:bCs/>
                <w:szCs w:val="21"/>
              </w:rPr>
            </w:pPr>
          </w:p>
        </w:tc>
        <w:tc>
          <w:tcPr>
            <w:tcW w:w="4252" w:type="dxa"/>
            <w:gridSpan w:val="3"/>
            <w:tcBorders>
              <w:top w:val="single" w:sz="2" w:space="0" w:color="auto"/>
              <w:bottom w:val="single" w:sz="2" w:space="0" w:color="auto"/>
              <w:right w:val="single" w:sz="2" w:space="0" w:color="auto"/>
            </w:tcBorders>
            <w:vAlign w:val="center"/>
          </w:tcPr>
          <w:p w14:paraId="20F92DE3" w14:textId="0F4BC14C" w:rsidR="003651B6" w:rsidRPr="00FC7C49" w:rsidRDefault="003651B6" w:rsidP="003651B6">
            <w:pPr>
              <w:spacing w:line="280" w:lineRule="exact"/>
              <w:jc w:val="center"/>
              <w:rPr>
                <w:rFonts w:ascii="游ゴシック Medium" w:eastAsia="游ゴシック Medium" w:hAnsi="游ゴシック Medium" w:cs="Meiryo UI"/>
                <w:szCs w:val="21"/>
              </w:rPr>
            </w:pPr>
            <w:r w:rsidRPr="00A94F64">
              <w:rPr>
                <w:rFonts w:ascii="游ゴシック Medium" w:eastAsia="游ゴシック Medium" w:hAnsi="游ゴシック Medium" w:cs="Meiryo UI" w:hint="eastAsia"/>
                <w:sz w:val="20"/>
                <w:szCs w:val="20"/>
              </w:rPr>
              <w:t>①現状もしくは一般的な処理事業</w:t>
            </w:r>
          </w:p>
        </w:tc>
        <w:tc>
          <w:tcPr>
            <w:tcW w:w="4253" w:type="dxa"/>
            <w:tcBorders>
              <w:top w:val="single" w:sz="2" w:space="0" w:color="auto"/>
              <w:left w:val="single" w:sz="2" w:space="0" w:color="auto"/>
              <w:bottom w:val="single" w:sz="2" w:space="0" w:color="auto"/>
            </w:tcBorders>
            <w:vAlign w:val="center"/>
          </w:tcPr>
          <w:p w14:paraId="037EC341" w14:textId="12C06478" w:rsidR="003651B6" w:rsidRPr="00FC7C49" w:rsidRDefault="003651B6" w:rsidP="003651B6">
            <w:pPr>
              <w:spacing w:line="280" w:lineRule="exact"/>
              <w:jc w:val="center"/>
              <w:rPr>
                <w:rFonts w:ascii="游ゴシック Medium" w:eastAsia="游ゴシック Medium" w:hAnsi="游ゴシック Medium" w:cs="Meiryo UI"/>
                <w:szCs w:val="21"/>
              </w:rPr>
            </w:pPr>
            <w:r w:rsidRPr="00A94F64">
              <w:rPr>
                <w:rFonts w:ascii="游ゴシック Medium" w:eastAsia="游ゴシック Medium" w:hAnsi="游ゴシック Medium" w:cs="Meiryo UI" w:hint="eastAsia"/>
                <w:sz w:val="20"/>
                <w:szCs w:val="20"/>
              </w:rPr>
              <w:t>②計画している事業</w:t>
            </w:r>
          </w:p>
        </w:tc>
      </w:tr>
      <w:tr w:rsidR="003651B6" w:rsidRPr="00FC7C49" w14:paraId="23CC21DB" w14:textId="77777777" w:rsidTr="00A6286B">
        <w:tblPrEx>
          <w:jc w:val="left"/>
          <w:tblLook w:val="04A0" w:firstRow="1" w:lastRow="0" w:firstColumn="1" w:lastColumn="0" w:noHBand="0" w:noVBand="1"/>
        </w:tblPrEx>
        <w:trPr>
          <w:trHeight w:val="4535"/>
        </w:trPr>
        <w:tc>
          <w:tcPr>
            <w:tcW w:w="1686" w:type="dxa"/>
            <w:vMerge/>
            <w:tcBorders>
              <w:top w:val="single" w:sz="4" w:space="0" w:color="auto"/>
              <w:bottom w:val="single" w:sz="6" w:space="0" w:color="auto"/>
            </w:tcBorders>
            <w:shd w:val="clear" w:color="auto" w:fill="DEEAF6" w:themeFill="accent1" w:themeFillTint="33"/>
            <w:vAlign w:val="center"/>
          </w:tcPr>
          <w:p w14:paraId="6079392E" w14:textId="77777777" w:rsidR="003651B6" w:rsidRPr="00BE031D" w:rsidRDefault="003651B6" w:rsidP="001B1DA0">
            <w:pPr>
              <w:spacing w:line="300" w:lineRule="exact"/>
              <w:jc w:val="center"/>
              <w:rPr>
                <w:rFonts w:ascii="游ゴシック" w:eastAsia="游ゴシック" w:hAnsi="游ゴシック" w:cs="Meiryo UI"/>
                <w:b/>
                <w:bCs/>
                <w:szCs w:val="21"/>
              </w:rPr>
            </w:pPr>
          </w:p>
        </w:tc>
        <w:tc>
          <w:tcPr>
            <w:tcW w:w="4252" w:type="dxa"/>
            <w:gridSpan w:val="3"/>
            <w:tcBorders>
              <w:top w:val="single" w:sz="2" w:space="0" w:color="auto"/>
              <w:bottom w:val="single" w:sz="6" w:space="0" w:color="auto"/>
              <w:right w:val="single" w:sz="2" w:space="0" w:color="auto"/>
            </w:tcBorders>
          </w:tcPr>
          <w:p w14:paraId="259383D0" w14:textId="77777777" w:rsidR="003651B6" w:rsidRPr="00A94F64" w:rsidRDefault="003651B6" w:rsidP="003651B6">
            <w:pPr>
              <w:spacing w:line="280" w:lineRule="exact"/>
              <w:rPr>
                <w:rFonts w:ascii="游ゴシック Medium" w:eastAsia="游ゴシック Medium" w:hAnsi="游ゴシック Medium" w:cs="Meiryo UI"/>
                <w:sz w:val="20"/>
                <w:szCs w:val="20"/>
              </w:rPr>
            </w:pPr>
          </w:p>
        </w:tc>
        <w:tc>
          <w:tcPr>
            <w:tcW w:w="4253" w:type="dxa"/>
            <w:tcBorders>
              <w:top w:val="single" w:sz="2" w:space="0" w:color="auto"/>
              <w:left w:val="single" w:sz="2" w:space="0" w:color="auto"/>
              <w:bottom w:val="single" w:sz="6" w:space="0" w:color="auto"/>
            </w:tcBorders>
          </w:tcPr>
          <w:p w14:paraId="27347DD5" w14:textId="77777777" w:rsidR="003651B6" w:rsidRPr="00FC7C49" w:rsidRDefault="003651B6" w:rsidP="003651B6">
            <w:pPr>
              <w:spacing w:line="280" w:lineRule="exact"/>
              <w:rPr>
                <w:rFonts w:ascii="游ゴシック Medium" w:eastAsia="游ゴシック Medium" w:hAnsi="游ゴシック Medium" w:cs="Meiryo UI"/>
                <w:szCs w:val="21"/>
              </w:rPr>
            </w:pPr>
          </w:p>
        </w:tc>
      </w:tr>
      <w:tr w:rsidR="008B02F7" w:rsidRPr="00FC7C49" w14:paraId="45382447" w14:textId="77777777" w:rsidTr="00A6286B">
        <w:tblPrEx>
          <w:jc w:val="left"/>
          <w:tblLook w:val="04A0" w:firstRow="1" w:lastRow="0" w:firstColumn="1" w:lastColumn="0" w:noHBand="0" w:noVBand="1"/>
        </w:tblPrEx>
        <w:trPr>
          <w:trHeight w:val="373"/>
        </w:trPr>
        <w:tc>
          <w:tcPr>
            <w:tcW w:w="1686" w:type="dxa"/>
            <w:vMerge w:val="restart"/>
            <w:tcBorders>
              <w:top w:val="single" w:sz="6" w:space="0" w:color="auto"/>
              <w:bottom w:val="single" w:sz="6" w:space="0" w:color="auto"/>
            </w:tcBorders>
            <w:shd w:val="clear" w:color="auto" w:fill="DEEAF6" w:themeFill="accent1" w:themeFillTint="33"/>
            <w:vAlign w:val="center"/>
          </w:tcPr>
          <w:p w14:paraId="3E11A8F6" w14:textId="7C67BA7E" w:rsidR="008B02F7" w:rsidRDefault="008B02F7" w:rsidP="001B1DA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lastRenderedPageBreak/>
              <w:t>事業の概要</w:t>
            </w:r>
          </w:p>
          <w:p w14:paraId="0274E37C" w14:textId="77777777" w:rsidR="008B02F7" w:rsidRDefault="008B02F7" w:rsidP="001B1DA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（実施場所、</w:t>
            </w:r>
          </w:p>
          <w:p w14:paraId="68D392EA" w14:textId="4E613681" w:rsidR="008B02F7" w:rsidRPr="00BE031D" w:rsidRDefault="008B02F7" w:rsidP="001B1DA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ステータス）</w:t>
            </w:r>
          </w:p>
        </w:tc>
        <w:tc>
          <w:tcPr>
            <w:tcW w:w="8505" w:type="dxa"/>
            <w:gridSpan w:val="4"/>
            <w:tcBorders>
              <w:top w:val="single" w:sz="6" w:space="0" w:color="auto"/>
              <w:bottom w:val="single" w:sz="2" w:space="0" w:color="auto"/>
            </w:tcBorders>
            <w:shd w:val="clear" w:color="auto" w:fill="F2F2F2" w:themeFill="background1" w:themeFillShade="F2"/>
            <w:vAlign w:val="center"/>
          </w:tcPr>
          <w:p w14:paraId="097AC083" w14:textId="6CC6B5A4" w:rsidR="008B02F7" w:rsidRPr="00A94F64" w:rsidRDefault="008B02F7" w:rsidP="008B02F7">
            <w:pPr>
              <w:pStyle w:val="af1"/>
              <w:numPr>
                <w:ilvl w:val="0"/>
                <w:numId w:val="5"/>
              </w:numPr>
              <w:spacing w:line="240" w:lineRule="exact"/>
              <w:ind w:leftChars="0" w:left="227" w:hanging="227"/>
              <w:jc w:val="left"/>
              <w:rPr>
                <w:rFonts w:ascii="游ゴシック Medium" w:eastAsia="游ゴシック Medium" w:hAnsi="游ゴシック Medium" w:cs="Meiryo UI"/>
                <w:sz w:val="20"/>
                <w:szCs w:val="20"/>
              </w:rPr>
            </w:pPr>
            <w:r w:rsidRPr="00991BF4">
              <w:rPr>
                <w:rFonts w:ascii="游ゴシック Medium" w:eastAsia="游ゴシック Medium" w:hAnsi="游ゴシック Medium" w:cs="Meiryo UI" w:hint="eastAsia"/>
                <w:sz w:val="18"/>
                <w:szCs w:val="18"/>
              </w:rPr>
              <w:t>事業の実施場所、事業のステータス（設備の有無、構想段階等）</w:t>
            </w:r>
            <w:r>
              <w:rPr>
                <w:rFonts w:ascii="游ゴシック Medium" w:eastAsia="游ゴシック Medium" w:hAnsi="游ゴシック Medium" w:cs="Meiryo UI" w:hint="eastAsia"/>
                <w:sz w:val="18"/>
                <w:szCs w:val="18"/>
              </w:rPr>
              <w:t>について、①現状もしくは一般的な処理事業と②計画している事業に分けて記入してください</w:t>
            </w:r>
            <w:r w:rsidRPr="00991BF4">
              <w:rPr>
                <w:rFonts w:ascii="游ゴシック Medium" w:eastAsia="游ゴシック Medium" w:hAnsi="游ゴシック Medium" w:cs="Meiryo UI" w:hint="eastAsia"/>
                <w:sz w:val="18"/>
                <w:szCs w:val="18"/>
              </w:rPr>
              <w:t>。</w:t>
            </w:r>
          </w:p>
        </w:tc>
      </w:tr>
      <w:tr w:rsidR="00751BCD" w:rsidRPr="00FC7C49" w14:paraId="60204D9D" w14:textId="77777777" w:rsidTr="00A6286B">
        <w:tblPrEx>
          <w:jc w:val="left"/>
          <w:tblLook w:val="04A0" w:firstRow="1" w:lastRow="0" w:firstColumn="1" w:lastColumn="0" w:noHBand="0" w:noVBand="1"/>
        </w:tblPrEx>
        <w:trPr>
          <w:trHeight w:val="794"/>
        </w:trPr>
        <w:tc>
          <w:tcPr>
            <w:tcW w:w="1686" w:type="dxa"/>
            <w:vMerge/>
            <w:tcBorders>
              <w:top w:val="single" w:sz="4" w:space="0" w:color="auto"/>
              <w:bottom w:val="single" w:sz="6" w:space="0" w:color="auto"/>
            </w:tcBorders>
            <w:shd w:val="clear" w:color="auto" w:fill="DEEAF6" w:themeFill="accent1" w:themeFillTint="33"/>
            <w:vAlign w:val="center"/>
          </w:tcPr>
          <w:p w14:paraId="7EACE3CB" w14:textId="77777777" w:rsidR="00751BCD" w:rsidRPr="00BE031D" w:rsidRDefault="00751BCD" w:rsidP="001B1DA0">
            <w:pPr>
              <w:spacing w:line="300" w:lineRule="exact"/>
              <w:jc w:val="center"/>
              <w:rPr>
                <w:rFonts w:ascii="游ゴシック" w:eastAsia="游ゴシック" w:hAnsi="游ゴシック" w:cs="Meiryo UI"/>
                <w:b/>
                <w:bCs/>
                <w:szCs w:val="21"/>
              </w:rPr>
            </w:pPr>
          </w:p>
        </w:tc>
        <w:tc>
          <w:tcPr>
            <w:tcW w:w="1276" w:type="dxa"/>
            <w:gridSpan w:val="2"/>
            <w:tcBorders>
              <w:top w:val="single" w:sz="2" w:space="0" w:color="auto"/>
              <w:bottom w:val="single" w:sz="2" w:space="0" w:color="auto"/>
              <w:right w:val="single" w:sz="2" w:space="0" w:color="auto"/>
            </w:tcBorders>
            <w:vAlign w:val="center"/>
          </w:tcPr>
          <w:p w14:paraId="24E414D6" w14:textId="77777777" w:rsidR="00A94F64" w:rsidRDefault="00A94F64" w:rsidP="00A94F64">
            <w:pPr>
              <w:spacing w:line="280" w:lineRule="exact"/>
              <w:jc w:val="center"/>
              <w:rPr>
                <w:rFonts w:ascii="游ゴシック Medium" w:eastAsia="游ゴシック Medium" w:hAnsi="游ゴシック Medium" w:cs="Meiryo UI"/>
                <w:szCs w:val="21"/>
              </w:rPr>
            </w:pPr>
            <w:r>
              <w:rPr>
                <w:rFonts w:ascii="游ゴシック Medium" w:eastAsia="游ゴシック Medium" w:hAnsi="游ゴシック Medium" w:cs="Meiryo UI" w:hint="eastAsia"/>
                <w:szCs w:val="21"/>
              </w:rPr>
              <w:t>事業の</w:t>
            </w:r>
          </w:p>
          <w:p w14:paraId="6AC76A75" w14:textId="082C41C7" w:rsidR="00751BCD" w:rsidRPr="00FC7C49" w:rsidRDefault="00A94F64" w:rsidP="00A94F64">
            <w:pPr>
              <w:spacing w:line="280" w:lineRule="exact"/>
              <w:jc w:val="center"/>
              <w:rPr>
                <w:rFonts w:ascii="游ゴシック Medium" w:eastAsia="游ゴシック Medium" w:hAnsi="游ゴシック Medium" w:cs="Meiryo UI"/>
                <w:szCs w:val="21"/>
              </w:rPr>
            </w:pPr>
            <w:r>
              <w:rPr>
                <w:rFonts w:ascii="游ゴシック Medium" w:eastAsia="游ゴシック Medium" w:hAnsi="游ゴシック Medium" w:cs="Meiryo UI" w:hint="eastAsia"/>
                <w:szCs w:val="21"/>
              </w:rPr>
              <w:t>実施場所</w:t>
            </w:r>
          </w:p>
        </w:tc>
        <w:tc>
          <w:tcPr>
            <w:tcW w:w="7229" w:type="dxa"/>
            <w:gridSpan w:val="2"/>
            <w:tcBorders>
              <w:top w:val="single" w:sz="2" w:space="0" w:color="auto"/>
              <w:left w:val="single" w:sz="2" w:space="0" w:color="auto"/>
              <w:bottom w:val="single" w:sz="2" w:space="0" w:color="auto"/>
            </w:tcBorders>
            <w:vAlign w:val="center"/>
          </w:tcPr>
          <w:p w14:paraId="75299A84" w14:textId="199EC5AB" w:rsidR="00751BCD" w:rsidRPr="00A94F64" w:rsidRDefault="00A94F64" w:rsidP="008B02F7">
            <w:pPr>
              <w:spacing w:afterLines="20" w:after="72" w:line="280" w:lineRule="exact"/>
              <w:rPr>
                <w:rFonts w:ascii="游ゴシック Medium" w:eastAsia="游ゴシック Medium" w:hAnsi="游ゴシック Medium" w:cs="Meiryo UI"/>
                <w:sz w:val="20"/>
                <w:szCs w:val="20"/>
              </w:rPr>
            </w:pPr>
            <w:r w:rsidRPr="00A94F64">
              <w:rPr>
                <w:rFonts w:ascii="游ゴシック Medium" w:eastAsia="游ゴシック Medium" w:hAnsi="游ゴシック Medium" w:cs="Meiryo UI" w:hint="eastAsia"/>
                <w:sz w:val="20"/>
                <w:szCs w:val="20"/>
              </w:rPr>
              <w:t>①現状もしくは一般的な処理事業：</w:t>
            </w:r>
          </w:p>
          <w:p w14:paraId="49ABD53C" w14:textId="1272EDB9" w:rsidR="00A94F64" w:rsidRPr="00FC7C49" w:rsidRDefault="00A94F64" w:rsidP="00A94F64">
            <w:pPr>
              <w:spacing w:line="280" w:lineRule="exact"/>
              <w:rPr>
                <w:rFonts w:ascii="游ゴシック Medium" w:eastAsia="游ゴシック Medium" w:hAnsi="游ゴシック Medium" w:cs="Meiryo UI"/>
                <w:szCs w:val="21"/>
              </w:rPr>
            </w:pPr>
            <w:r w:rsidRPr="00A94F64">
              <w:rPr>
                <w:rFonts w:ascii="游ゴシック Medium" w:eastAsia="游ゴシック Medium" w:hAnsi="游ゴシック Medium" w:cs="Meiryo UI" w:hint="eastAsia"/>
                <w:sz w:val="20"/>
                <w:szCs w:val="20"/>
              </w:rPr>
              <w:t>②計画している事業：</w:t>
            </w:r>
          </w:p>
        </w:tc>
      </w:tr>
      <w:tr w:rsidR="00A94F64" w:rsidRPr="00FC7C49" w14:paraId="50DE678F" w14:textId="77777777" w:rsidTr="00A6286B">
        <w:tblPrEx>
          <w:jc w:val="left"/>
          <w:tblLook w:val="04A0" w:firstRow="1" w:lastRow="0" w:firstColumn="1" w:lastColumn="0" w:noHBand="0" w:noVBand="1"/>
        </w:tblPrEx>
        <w:trPr>
          <w:trHeight w:val="794"/>
        </w:trPr>
        <w:tc>
          <w:tcPr>
            <w:tcW w:w="1686" w:type="dxa"/>
            <w:vMerge/>
            <w:tcBorders>
              <w:top w:val="single" w:sz="4" w:space="0" w:color="auto"/>
              <w:bottom w:val="single" w:sz="6" w:space="0" w:color="auto"/>
            </w:tcBorders>
            <w:shd w:val="clear" w:color="auto" w:fill="DEEAF6" w:themeFill="accent1" w:themeFillTint="33"/>
            <w:vAlign w:val="center"/>
          </w:tcPr>
          <w:p w14:paraId="524E72AD" w14:textId="77777777" w:rsidR="00A94F64" w:rsidRPr="00BE031D" w:rsidRDefault="00A94F64" w:rsidP="00A94F64">
            <w:pPr>
              <w:spacing w:line="300" w:lineRule="exact"/>
              <w:jc w:val="center"/>
              <w:rPr>
                <w:rFonts w:ascii="游ゴシック" w:eastAsia="游ゴシック" w:hAnsi="游ゴシック" w:cs="Meiryo UI"/>
                <w:b/>
                <w:bCs/>
                <w:szCs w:val="21"/>
              </w:rPr>
            </w:pPr>
          </w:p>
        </w:tc>
        <w:tc>
          <w:tcPr>
            <w:tcW w:w="1276" w:type="dxa"/>
            <w:gridSpan w:val="2"/>
            <w:tcBorders>
              <w:top w:val="single" w:sz="2" w:space="0" w:color="auto"/>
              <w:bottom w:val="single" w:sz="6" w:space="0" w:color="auto"/>
              <w:right w:val="single" w:sz="2" w:space="0" w:color="auto"/>
            </w:tcBorders>
            <w:vAlign w:val="center"/>
          </w:tcPr>
          <w:p w14:paraId="11352E3E" w14:textId="77777777" w:rsidR="00A94F64" w:rsidRDefault="00A94F64" w:rsidP="00A94F64">
            <w:pPr>
              <w:spacing w:line="280" w:lineRule="exact"/>
              <w:jc w:val="center"/>
              <w:rPr>
                <w:rFonts w:ascii="游ゴシック Medium" w:eastAsia="游ゴシック Medium" w:hAnsi="游ゴシック Medium" w:cs="Meiryo UI"/>
                <w:szCs w:val="21"/>
              </w:rPr>
            </w:pPr>
            <w:r>
              <w:rPr>
                <w:rFonts w:ascii="游ゴシック Medium" w:eastAsia="游ゴシック Medium" w:hAnsi="游ゴシック Medium" w:cs="Meiryo UI" w:hint="eastAsia"/>
                <w:szCs w:val="21"/>
              </w:rPr>
              <w:t>事業の</w:t>
            </w:r>
          </w:p>
          <w:p w14:paraId="3B3EF044" w14:textId="26F9E301" w:rsidR="00A94F64" w:rsidRPr="00FC7C49" w:rsidRDefault="00A94F64" w:rsidP="00A94F64">
            <w:pPr>
              <w:spacing w:line="280" w:lineRule="exact"/>
              <w:jc w:val="center"/>
              <w:rPr>
                <w:rFonts w:ascii="游ゴシック Medium" w:eastAsia="游ゴシック Medium" w:hAnsi="游ゴシック Medium" w:cs="Meiryo UI"/>
                <w:szCs w:val="21"/>
              </w:rPr>
            </w:pPr>
            <w:r>
              <w:rPr>
                <w:rFonts w:ascii="游ゴシック Medium" w:eastAsia="游ゴシック Medium" w:hAnsi="游ゴシック Medium" w:cs="Meiryo UI" w:hint="eastAsia"/>
                <w:szCs w:val="21"/>
              </w:rPr>
              <w:t>ステータス</w:t>
            </w:r>
          </w:p>
        </w:tc>
        <w:tc>
          <w:tcPr>
            <w:tcW w:w="7229" w:type="dxa"/>
            <w:gridSpan w:val="2"/>
            <w:tcBorders>
              <w:top w:val="single" w:sz="2" w:space="0" w:color="auto"/>
              <w:left w:val="single" w:sz="2" w:space="0" w:color="auto"/>
              <w:bottom w:val="single" w:sz="6" w:space="0" w:color="auto"/>
            </w:tcBorders>
            <w:vAlign w:val="center"/>
          </w:tcPr>
          <w:p w14:paraId="5A18A99E" w14:textId="77777777" w:rsidR="00A94F64" w:rsidRPr="00A94F64" w:rsidRDefault="00A94F64" w:rsidP="008B02F7">
            <w:pPr>
              <w:spacing w:afterLines="20" w:after="72" w:line="280" w:lineRule="exact"/>
              <w:rPr>
                <w:rFonts w:ascii="游ゴシック Medium" w:eastAsia="游ゴシック Medium" w:hAnsi="游ゴシック Medium" w:cs="Meiryo UI"/>
                <w:sz w:val="20"/>
                <w:szCs w:val="20"/>
              </w:rPr>
            </w:pPr>
            <w:r w:rsidRPr="00A94F64">
              <w:rPr>
                <w:rFonts w:ascii="游ゴシック Medium" w:eastAsia="游ゴシック Medium" w:hAnsi="游ゴシック Medium" w:cs="Meiryo UI" w:hint="eastAsia"/>
                <w:sz w:val="20"/>
                <w:szCs w:val="20"/>
              </w:rPr>
              <w:t>①現状もしくは一般的な処理事業：</w:t>
            </w:r>
          </w:p>
          <w:p w14:paraId="26922D3E" w14:textId="7F2FEBC9" w:rsidR="00A94F64" w:rsidRPr="00A94F64" w:rsidRDefault="00A94F64" w:rsidP="00A94F64">
            <w:pPr>
              <w:spacing w:line="280" w:lineRule="exact"/>
              <w:jc w:val="left"/>
              <w:rPr>
                <w:rFonts w:ascii="游ゴシック Medium" w:eastAsia="游ゴシック Medium" w:hAnsi="游ゴシック Medium" w:cs="Meiryo UI"/>
                <w:sz w:val="20"/>
                <w:szCs w:val="20"/>
              </w:rPr>
            </w:pPr>
            <w:r w:rsidRPr="00A94F64">
              <w:rPr>
                <w:rFonts w:ascii="游ゴシック Medium" w:eastAsia="游ゴシック Medium" w:hAnsi="游ゴシック Medium" w:cs="Meiryo UI" w:hint="eastAsia"/>
                <w:sz w:val="20"/>
                <w:szCs w:val="20"/>
              </w:rPr>
              <w:t>②計画している事業：</w:t>
            </w:r>
          </w:p>
        </w:tc>
      </w:tr>
      <w:tr w:rsidR="008B02F7" w:rsidRPr="00C3109E" w14:paraId="2657A1A1" w14:textId="77777777" w:rsidTr="00185730">
        <w:trPr>
          <w:trHeight w:val="794"/>
          <w:jc w:val="center"/>
        </w:trPr>
        <w:tc>
          <w:tcPr>
            <w:tcW w:w="1686" w:type="dxa"/>
            <w:tcBorders>
              <w:top w:val="single" w:sz="6" w:space="0" w:color="auto"/>
              <w:bottom w:val="single" w:sz="12" w:space="0" w:color="auto"/>
            </w:tcBorders>
            <w:shd w:val="clear" w:color="auto" w:fill="DEEAF6" w:themeFill="accent1" w:themeFillTint="33"/>
            <w:vAlign w:val="center"/>
          </w:tcPr>
          <w:p w14:paraId="7F400DDA" w14:textId="242D486E" w:rsidR="008B02F7" w:rsidRPr="00BE031D" w:rsidRDefault="00DF5647" w:rsidP="008B02F7">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想定</w:t>
            </w:r>
            <w:r w:rsidR="008B02F7">
              <w:rPr>
                <w:rFonts w:ascii="游ゴシック" w:eastAsia="游ゴシック" w:hAnsi="游ゴシック" w:cs="Meiryo UI" w:hint="eastAsia"/>
                <w:b/>
                <w:bCs/>
                <w:szCs w:val="21"/>
              </w:rPr>
              <w:t>時期</w:t>
            </w:r>
          </w:p>
        </w:tc>
        <w:tc>
          <w:tcPr>
            <w:tcW w:w="8505" w:type="dxa"/>
            <w:gridSpan w:val="4"/>
            <w:tcBorders>
              <w:top w:val="single" w:sz="6" w:space="0" w:color="auto"/>
              <w:bottom w:val="single" w:sz="12" w:space="0" w:color="auto"/>
            </w:tcBorders>
            <w:vAlign w:val="center"/>
          </w:tcPr>
          <w:p w14:paraId="538F575A" w14:textId="7A2BF2AE" w:rsidR="008B02F7" w:rsidRPr="008B02F7" w:rsidRDefault="008B02F7" w:rsidP="008B02F7">
            <w:pPr>
              <w:pStyle w:val="af1"/>
              <w:numPr>
                <w:ilvl w:val="0"/>
                <w:numId w:val="6"/>
              </w:numPr>
              <w:spacing w:afterLines="20" w:after="72" w:line="280" w:lineRule="exact"/>
              <w:ind w:leftChars="0" w:left="453" w:hanging="340"/>
              <w:rPr>
                <w:rFonts w:ascii="游ゴシック Medium" w:eastAsia="游ゴシック Medium" w:hAnsi="游ゴシック Medium" w:cs="Meiryo UI"/>
                <w:sz w:val="20"/>
                <w:szCs w:val="20"/>
              </w:rPr>
            </w:pPr>
            <w:r w:rsidRPr="008B02F7">
              <w:rPr>
                <w:rFonts w:ascii="游ゴシック Medium" w:eastAsia="游ゴシック Medium" w:hAnsi="游ゴシック Medium" w:cs="Meiryo UI" w:hint="eastAsia"/>
                <w:sz w:val="20"/>
                <w:szCs w:val="20"/>
              </w:rPr>
              <w:t>事業開始</w:t>
            </w:r>
            <w:r w:rsidR="00513198">
              <w:rPr>
                <w:rFonts w:ascii="游ゴシック Medium" w:eastAsia="游ゴシック Medium" w:hAnsi="游ゴシック Medium" w:cs="Meiryo UI" w:hint="eastAsia"/>
                <w:sz w:val="20"/>
                <w:szCs w:val="20"/>
              </w:rPr>
              <w:t xml:space="preserve">　　</w:t>
            </w:r>
            <w:r w:rsidR="003651B6">
              <w:rPr>
                <w:rFonts w:ascii="游ゴシック Medium" w:eastAsia="游ゴシック Medium" w:hAnsi="游ゴシック Medium" w:cs="Meiryo UI" w:hint="eastAsia"/>
                <w:sz w:val="20"/>
                <w:szCs w:val="20"/>
              </w:rPr>
              <w:t>：</w:t>
            </w:r>
            <w:r w:rsidRPr="008B02F7">
              <w:rPr>
                <w:rFonts w:ascii="游ゴシック Medium" w:eastAsia="游ゴシック Medium" w:hAnsi="游ゴシック Medium" w:cs="Meiryo UI" w:hint="eastAsia"/>
                <w:sz w:val="20"/>
                <w:szCs w:val="20"/>
              </w:rPr>
              <w:t xml:space="preserve">　　　　　　　年　　　　月</w:t>
            </w:r>
          </w:p>
          <w:p w14:paraId="57605988" w14:textId="23AFF9AF" w:rsidR="008B02F7" w:rsidRPr="008B02F7" w:rsidRDefault="00513198" w:rsidP="008B02F7">
            <w:pPr>
              <w:pStyle w:val="af1"/>
              <w:numPr>
                <w:ilvl w:val="0"/>
                <w:numId w:val="6"/>
              </w:numPr>
              <w:spacing w:line="280" w:lineRule="exact"/>
              <w:ind w:leftChars="0" w:left="453" w:hanging="340"/>
              <w:jc w:val="left"/>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認定</w:t>
            </w:r>
            <w:r w:rsidR="008B02F7" w:rsidRPr="008B02F7">
              <w:rPr>
                <w:rFonts w:ascii="游ゴシック Medium" w:eastAsia="游ゴシック Medium" w:hAnsi="游ゴシック Medium" w:cs="Meiryo UI" w:hint="eastAsia"/>
                <w:sz w:val="20"/>
                <w:szCs w:val="20"/>
              </w:rPr>
              <w:t>申請予定</w:t>
            </w:r>
            <w:r w:rsidR="003651B6">
              <w:rPr>
                <w:rFonts w:ascii="游ゴシック Medium" w:eastAsia="游ゴシック Medium" w:hAnsi="游ゴシック Medium" w:cs="Meiryo UI" w:hint="eastAsia"/>
                <w:sz w:val="20"/>
                <w:szCs w:val="20"/>
              </w:rPr>
              <w:t>：</w:t>
            </w:r>
            <w:r w:rsidR="008B02F7" w:rsidRPr="008B02F7">
              <w:rPr>
                <w:rFonts w:ascii="游ゴシック Medium" w:eastAsia="游ゴシック Medium" w:hAnsi="游ゴシック Medium" w:cs="Meiryo UI" w:hint="eastAsia"/>
                <w:sz w:val="20"/>
                <w:szCs w:val="20"/>
              </w:rPr>
              <w:t xml:space="preserve">　　　　　　　年　　　　月</w:t>
            </w:r>
          </w:p>
        </w:tc>
      </w:tr>
    </w:tbl>
    <w:p w14:paraId="6CAD5843" w14:textId="77777777" w:rsidR="00FC328C" w:rsidRDefault="00FC328C"/>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1"/>
        <w:gridCol w:w="1275"/>
        <w:gridCol w:w="567"/>
        <w:gridCol w:w="851"/>
        <w:gridCol w:w="7087"/>
      </w:tblGrid>
      <w:tr w:rsidR="00A94F64" w:rsidRPr="00105369" w14:paraId="48DCB56F" w14:textId="77777777" w:rsidTr="00CF0419">
        <w:trPr>
          <w:jc w:val="center"/>
        </w:trPr>
        <w:tc>
          <w:tcPr>
            <w:tcW w:w="10191" w:type="dxa"/>
            <w:gridSpan w:val="5"/>
            <w:tcBorders>
              <w:top w:val="single" w:sz="12" w:space="0" w:color="auto"/>
              <w:bottom w:val="single" w:sz="4" w:space="0" w:color="auto"/>
            </w:tcBorders>
            <w:shd w:val="clear" w:color="auto" w:fill="2E74B5" w:themeFill="accent1" w:themeFillShade="BF"/>
            <w:vAlign w:val="center"/>
          </w:tcPr>
          <w:p w14:paraId="09DB9B2D" w14:textId="24B7C0D5" w:rsidR="00A94F64" w:rsidRPr="00105369" w:rsidRDefault="00A94F64" w:rsidP="00CF0419">
            <w:pPr>
              <w:spacing w:line="300" w:lineRule="exact"/>
              <w:rPr>
                <w:rFonts w:ascii="游ゴシック Medium" w:eastAsia="游ゴシック Medium" w:hAnsi="游ゴシック Medium" w:cs="Meiryo UI"/>
                <w:color w:val="FFFFFF" w:themeColor="background1"/>
                <w:szCs w:val="21"/>
              </w:rPr>
            </w:pPr>
            <w:r w:rsidRPr="00105369">
              <w:rPr>
                <w:rFonts w:ascii="游ゴシック Medium" w:eastAsia="游ゴシック Medium" w:hAnsi="游ゴシック Medium" w:cs="Meiryo UI"/>
                <w:color w:val="FFFFFF" w:themeColor="background1"/>
                <w:szCs w:val="21"/>
              </w:rPr>
              <w:br w:type="page"/>
            </w:r>
            <w:r w:rsidRPr="00105369">
              <w:rPr>
                <w:rFonts w:ascii="游ゴシック Medium" w:eastAsia="游ゴシック Medium" w:hAnsi="游ゴシック Medium" w:cs="Meiryo UI"/>
                <w:color w:val="FFFFFF" w:themeColor="background1"/>
                <w:szCs w:val="21"/>
              </w:rPr>
              <w:br w:type="page"/>
            </w:r>
            <w:r w:rsidRPr="00105369">
              <w:rPr>
                <w:rFonts w:ascii="游ゴシック" w:eastAsia="游ゴシック" w:hAnsi="游ゴシック" w:cs="Meiryo UI" w:hint="eastAsia"/>
                <w:b/>
                <w:bCs/>
                <w:color w:val="FFFFFF" w:themeColor="background1"/>
                <w:sz w:val="22"/>
                <w:szCs w:val="22"/>
              </w:rPr>
              <w:t>（</w:t>
            </w:r>
            <w:r>
              <w:rPr>
                <w:rFonts w:ascii="游ゴシック" w:eastAsia="游ゴシック" w:hAnsi="游ゴシック" w:cs="Meiryo UI" w:hint="eastAsia"/>
                <w:b/>
                <w:bCs/>
                <w:color w:val="FFFFFF" w:themeColor="background1"/>
                <w:sz w:val="22"/>
                <w:szCs w:val="22"/>
              </w:rPr>
              <w:t>４</w:t>
            </w:r>
            <w:r w:rsidRPr="00105369">
              <w:rPr>
                <w:rFonts w:ascii="游ゴシック" w:eastAsia="游ゴシック" w:hAnsi="游ゴシック" w:cs="Meiryo UI" w:hint="eastAsia"/>
                <w:b/>
                <w:bCs/>
                <w:color w:val="FFFFFF" w:themeColor="background1"/>
                <w:sz w:val="22"/>
                <w:szCs w:val="22"/>
              </w:rPr>
              <w:t>）</w:t>
            </w:r>
            <w:r w:rsidR="000F695B">
              <w:rPr>
                <w:rFonts w:ascii="游ゴシック" w:eastAsia="游ゴシック" w:hAnsi="游ゴシック" w:cs="Meiryo UI" w:hint="eastAsia"/>
                <w:b/>
                <w:bCs/>
                <w:color w:val="FFFFFF" w:themeColor="background1"/>
                <w:sz w:val="22"/>
                <w:szCs w:val="22"/>
              </w:rPr>
              <w:t>情報の提供</w:t>
            </w:r>
            <w:r w:rsidRPr="00105369">
              <w:rPr>
                <w:rFonts w:ascii="游ゴシック" w:eastAsia="游ゴシック" w:hAnsi="游ゴシック" w:cs="Meiryo UI" w:hint="eastAsia"/>
                <w:b/>
                <w:bCs/>
                <w:color w:val="FFFFFF" w:themeColor="background1"/>
                <w:sz w:val="22"/>
                <w:szCs w:val="22"/>
              </w:rPr>
              <w:t>について</w:t>
            </w:r>
          </w:p>
        </w:tc>
      </w:tr>
      <w:tr w:rsidR="00FC328C" w:rsidRPr="00C3109E" w14:paraId="725D06F3" w14:textId="77777777" w:rsidTr="009E7576">
        <w:trPr>
          <w:trHeight w:val="340"/>
          <w:jc w:val="center"/>
        </w:trPr>
        <w:tc>
          <w:tcPr>
            <w:tcW w:w="1686" w:type="dxa"/>
            <w:gridSpan w:val="2"/>
            <w:vMerge w:val="restart"/>
            <w:tcBorders>
              <w:top w:val="single" w:sz="4" w:space="0" w:color="000000" w:themeColor="text1"/>
              <w:bottom w:val="single" w:sz="6" w:space="0" w:color="auto"/>
            </w:tcBorders>
            <w:shd w:val="clear" w:color="auto" w:fill="DEEAF6" w:themeFill="accent1" w:themeFillTint="33"/>
            <w:vAlign w:val="center"/>
          </w:tcPr>
          <w:p w14:paraId="1FA821D2" w14:textId="77777777" w:rsidR="00FC328C" w:rsidRPr="00BE031D" w:rsidRDefault="00FC328C" w:rsidP="001B1DA0">
            <w:pPr>
              <w:spacing w:line="300" w:lineRule="exact"/>
              <w:jc w:val="center"/>
              <w:rPr>
                <w:rFonts w:ascii="游ゴシック" w:eastAsia="游ゴシック" w:hAnsi="游ゴシック" w:cs="Meiryo UI"/>
                <w:b/>
                <w:bCs/>
                <w:szCs w:val="21"/>
              </w:rPr>
            </w:pPr>
            <w:r w:rsidRPr="00BE031D">
              <w:rPr>
                <w:rFonts w:ascii="游ゴシック" w:eastAsia="游ゴシック" w:hAnsi="游ゴシック" w:cs="Meiryo UI" w:hint="eastAsia"/>
                <w:b/>
                <w:bCs/>
                <w:szCs w:val="21"/>
              </w:rPr>
              <w:t>定量的指標の</w:t>
            </w:r>
          </w:p>
          <w:p w14:paraId="2460E895" w14:textId="77777777" w:rsidR="00FC328C" w:rsidRPr="00BE031D" w:rsidRDefault="00FC328C" w:rsidP="001B1DA0">
            <w:pPr>
              <w:spacing w:line="300" w:lineRule="exact"/>
              <w:jc w:val="center"/>
              <w:rPr>
                <w:rFonts w:ascii="游ゴシック" w:eastAsia="游ゴシック" w:hAnsi="游ゴシック" w:cs="Meiryo UI"/>
                <w:b/>
                <w:bCs/>
                <w:szCs w:val="21"/>
              </w:rPr>
            </w:pPr>
            <w:r w:rsidRPr="00BE031D">
              <w:rPr>
                <w:rFonts w:ascii="游ゴシック" w:eastAsia="游ゴシック" w:hAnsi="游ゴシック" w:cs="Meiryo UI" w:hint="eastAsia"/>
                <w:b/>
                <w:bCs/>
                <w:szCs w:val="21"/>
              </w:rPr>
              <w:t>算出に必要な</w:t>
            </w:r>
          </w:p>
          <w:p w14:paraId="4A863209" w14:textId="063CA4B3" w:rsidR="00FC328C" w:rsidRPr="00D260C4" w:rsidRDefault="00FC328C" w:rsidP="00D260C4">
            <w:pPr>
              <w:spacing w:line="300" w:lineRule="exact"/>
              <w:jc w:val="center"/>
              <w:rPr>
                <w:rFonts w:ascii="游ゴシック" w:eastAsia="游ゴシック" w:hAnsi="游ゴシック" w:cs="Meiryo UI"/>
                <w:b/>
                <w:bCs/>
                <w:szCs w:val="21"/>
              </w:rPr>
            </w:pPr>
            <w:r w:rsidRPr="00BE031D">
              <w:rPr>
                <w:rFonts w:ascii="游ゴシック" w:eastAsia="游ゴシック" w:hAnsi="游ゴシック" w:cs="Meiryo UI" w:hint="eastAsia"/>
                <w:b/>
                <w:bCs/>
                <w:szCs w:val="21"/>
              </w:rPr>
              <w:t>データ</w:t>
            </w:r>
          </w:p>
        </w:tc>
        <w:tc>
          <w:tcPr>
            <w:tcW w:w="8505" w:type="dxa"/>
            <w:gridSpan w:val="3"/>
            <w:tcBorders>
              <w:top w:val="single" w:sz="4" w:space="0" w:color="000000" w:themeColor="text1"/>
              <w:bottom w:val="single" w:sz="2" w:space="0" w:color="auto"/>
            </w:tcBorders>
            <w:shd w:val="clear" w:color="auto" w:fill="F2F2F2" w:themeFill="background1" w:themeFillShade="F2"/>
            <w:vAlign w:val="center"/>
          </w:tcPr>
          <w:p w14:paraId="193A7311" w14:textId="62337EBD" w:rsidR="00FC328C" w:rsidRPr="007D613E" w:rsidRDefault="00FC328C" w:rsidP="007D613E">
            <w:pPr>
              <w:spacing w:line="280" w:lineRule="exact"/>
              <w:jc w:val="left"/>
              <w:rPr>
                <w:rFonts w:ascii="游ゴシック Medium" w:eastAsia="游ゴシック Medium" w:hAnsi="游ゴシック Medium" w:cs="Meiryo UI"/>
                <w:sz w:val="20"/>
                <w:szCs w:val="20"/>
              </w:rPr>
            </w:pPr>
            <w:r w:rsidRPr="007D613E">
              <w:rPr>
                <w:rFonts w:ascii="游ゴシック Medium" w:eastAsia="游ゴシック Medium" w:hAnsi="游ゴシック Medium" w:cs="Meiryo UI" w:hint="eastAsia"/>
                <w:sz w:val="20"/>
                <w:szCs w:val="20"/>
              </w:rPr>
              <w:t>以下のうち、</w:t>
            </w:r>
            <w:r w:rsidR="001A2D90" w:rsidRPr="007D613E">
              <w:rPr>
                <w:rFonts w:ascii="游ゴシック Medium" w:eastAsia="游ゴシック Medium" w:hAnsi="游ゴシック Medium" w:cs="Meiryo UI" w:hint="eastAsia"/>
                <w:sz w:val="20"/>
                <w:szCs w:val="20"/>
              </w:rPr>
              <w:t>現時点で</w:t>
            </w:r>
            <w:r w:rsidRPr="007D613E">
              <w:rPr>
                <w:rFonts w:ascii="游ゴシック Medium" w:eastAsia="游ゴシック Medium" w:hAnsi="游ゴシック Medium" w:cs="Meiryo UI" w:hint="eastAsia"/>
                <w:sz w:val="20"/>
                <w:szCs w:val="20"/>
              </w:rPr>
              <w:t>提供可能な情報についてチェックを付けてください。</w:t>
            </w:r>
          </w:p>
        </w:tc>
      </w:tr>
      <w:tr w:rsidR="00FC328C" w:rsidRPr="00C3109E" w14:paraId="71F45E1C" w14:textId="77777777" w:rsidTr="009E7576">
        <w:trPr>
          <w:trHeight w:val="454"/>
          <w:jc w:val="center"/>
        </w:trPr>
        <w:tc>
          <w:tcPr>
            <w:tcW w:w="1686" w:type="dxa"/>
            <w:gridSpan w:val="2"/>
            <w:vMerge/>
            <w:tcBorders>
              <w:top w:val="single" w:sz="2" w:space="0" w:color="auto"/>
              <w:bottom w:val="single" w:sz="6" w:space="0" w:color="auto"/>
            </w:tcBorders>
            <w:shd w:val="clear" w:color="auto" w:fill="DEEAF6" w:themeFill="accent1" w:themeFillTint="33"/>
            <w:vAlign w:val="center"/>
          </w:tcPr>
          <w:p w14:paraId="75E085D2" w14:textId="77777777" w:rsidR="00FC328C" w:rsidRPr="00863619" w:rsidRDefault="00FC328C" w:rsidP="001B1DA0">
            <w:pPr>
              <w:spacing w:line="300" w:lineRule="exact"/>
              <w:jc w:val="center"/>
              <w:rPr>
                <w:rFonts w:ascii="游ゴシック Medium" w:eastAsia="游ゴシック Medium" w:hAnsi="游ゴシック Medium" w:cs="Meiryo UI"/>
                <w:szCs w:val="21"/>
              </w:rPr>
            </w:pPr>
          </w:p>
        </w:tc>
        <w:tc>
          <w:tcPr>
            <w:tcW w:w="567" w:type="dxa"/>
            <w:tcBorders>
              <w:top w:val="single" w:sz="2" w:space="0" w:color="auto"/>
              <w:bottom w:val="dotted" w:sz="4" w:space="0" w:color="auto"/>
              <w:right w:val="nil"/>
            </w:tcBorders>
            <w:vAlign w:val="center"/>
          </w:tcPr>
          <w:p w14:paraId="417AB8B5" w14:textId="77777777" w:rsidR="00FC328C" w:rsidRPr="00863619" w:rsidRDefault="00B00043" w:rsidP="001B1DA0">
            <w:pPr>
              <w:spacing w:line="300" w:lineRule="exact"/>
              <w:jc w:val="center"/>
              <w:rPr>
                <w:rFonts w:ascii="游ゴシック Medium" w:eastAsia="游ゴシック Medium" w:hAnsi="游ゴシック Medium" w:cs="Meiryo UI"/>
                <w:szCs w:val="21"/>
              </w:rPr>
            </w:pPr>
            <w:sdt>
              <w:sdtPr>
                <w:rPr>
                  <w:rFonts w:ascii="游ゴシック Medium" w:eastAsia="游ゴシック Medium" w:hAnsi="游ゴシック Medium" w:cs="Meiryo UI" w:hint="eastAsia"/>
                  <w:sz w:val="28"/>
                  <w:szCs w:val="21"/>
                </w:rPr>
                <w:id w:val="-803460596"/>
                <w14:checkbox>
                  <w14:checked w14:val="0"/>
                  <w14:checkedState w14:val="2611" w14:font="ＭＳ Ｐゴシック"/>
                  <w14:uncheckedState w14:val="2610" w14:font="ＭＳ Ｐゴシック"/>
                </w14:checkbox>
              </w:sdtPr>
              <w:sdtEndPr/>
              <w:sdtContent>
                <w:r w:rsidR="00FC328C" w:rsidRPr="00863619">
                  <w:rPr>
                    <w:rFonts w:ascii="Segoe UI Symbol" w:eastAsia="游ゴシック Medium" w:hAnsi="Segoe UI Symbol" w:cs="Segoe UI Symbol"/>
                    <w:sz w:val="28"/>
                    <w:szCs w:val="21"/>
                  </w:rPr>
                  <w:t>☐</w:t>
                </w:r>
              </w:sdtContent>
            </w:sdt>
          </w:p>
        </w:tc>
        <w:tc>
          <w:tcPr>
            <w:tcW w:w="7938" w:type="dxa"/>
            <w:gridSpan w:val="2"/>
            <w:tcBorders>
              <w:top w:val="single" w:sz="2" w:space="0" w:color="auto"/>
              <w:left w:val="nil"/>
              <w:bottom w:val="dotted" w:sz="4" w:space="0" w:color="auto"/>
              <w:right w:val="single" w:sz="12" w:space="0" w:color="auto"/>
            </w:tcBorders>
            <w:vAlign w:val="center"/>
          </w:tcPr>
          <w:p w14:paraId="1157D789" w14:textId="41C6DD7E" w:rsidR="00FC328C" w:rsidRPr="0034365D" w:rsidRDefault="00FC328C" w:rsidP="00FC328C">
            <w:pPr>
              <w:spacing w:line="280" w:lineRule="exact"/>
              <w:jc w:val="left"/>
              <w:rPr>
                <w:rFonts w:ascii="游ゴシック Medium" w:eastAsia="游ゴシック Medium" w:hAnsi="游ゴシック Medium" w:cs="Meiryo UI"/>
                <w:sz w:val="20"/>
                <w:szCs w:val="20"/>
              </w:rPr>
            </w:pPr>
            <w:r w:rsidRPr="0034365D">
              <w:rPr>
                <w:rFonts w:ascii="游ゴシック Medium" w:eastAsia="游ゴシック Medium" w:hAnsi="游ゴシック Medium" w:cs="Meiryo UI" w:hint="eastAsia"/>
                <w:sz w:val="20"/>
                <w:szCs w:val="20"/>
              </w:rPr>
              <w:t>工程別のマテリアルバランス（</w:t>
            </w:r>
            <w:r>
              <w:rPr>
                <w:rFonts w:ascii="游ゴシック Medium" w:eastAsia="游ゴシック Medium" w:hAnsi="游ゴシック Medium" w:cs="Meiryo UI" w:hint="eastAsia"/>
                <w:sz w:val="20"/>
                <w:szCs w:val="20"/>
              </w:rPr>
              <w:t>処理予定</w:t>
            </w:r>
            <w:r w:rsidRPr="0034365D">
              <w:rPr>
                <w:rFonts w:ascii="游ゴシック Medium" w:eastAsia="游ゴシック Medium" w:hAnsi="游ゴシック Medium" w:cs="Meiryo UI" w:hint="eastAsia"/>
                <w:sz w:val="20"/>
                <w:szCs w:val="20"/>
              </w:rPr>
              <w:t>量、次工程への搬出量、残渣</w:t>
            </w:r>
            <w:r>
              <w:rPr>
                <w:rFonts w:ascii="游ゴシック Medium" w:eastAsia="游ゴシック Medium" w:hAnsi="游ゴシック Medium" w:cs="Meiryo UI" w:hint="eastAsia"/>
                <w:sz w:val="20"/>
                <w:szCs w:val="20"/>
              </w:rPr>
              <w:t>の種類と</w:t>
            </w:r>
            <w:r w:rsidRPr="0034365D">
              <w:rPr>
                <w:rFonts w:ascii="游ゴシック Medium" w:eastAsia="游ゴシック Medium" w:hAnsi="游ゴシック Medium" w:cs="Meiryo UI" w:hint="eastAsia"/>
                <w:sz w:val="20"/>
                <w:szCs w:val="20"/>
              </w:rPr>
              <w:t>量）</w:t>
            </w:r>
          </w:p>
        </w:tc>
      </w:tr>
      <w:tr w:rsidR="00FC328C" w:rsidRPr="00C3109E" w14:paraId="71989875" w14:textId="77777777" w:rsidTr="00185730">
        <w:trPr>
          <w:trHeight w:val="454"/>
          <w:jc w:val="center"/>
        </w:trPr>
        <w:tc>
          <w:tcPr>
            <w:tcW w:w="1686" w:type="dxa"/>
            <w:gridSpan w:val="2"/>
            <w:vMerge/>
            <w:tcBorders>
              <w:top w:val="single" w:sz="4" w:space="0" w:color="auto"/>
              <w:bottom w:val="single" w:sz="6" w:space="0" w:color="auto"/>
            </w:tcBorders>
            <w:shd w:val="clear" w:color="auto" w:fill="DEEAF6" w:themeFill="accent1" w:themeFillTint="33"/>
            <w:vAlign w:val="center"/>
          </w:tcPr>
          <w:p w14:paraId="7716F076" w14:textId="77777777" w:rsidR="00FC328C" w:rsidRPr="00863619" w:rsidRDefault="00FC328C" w:rsidP="003945B3">
            <w:pPr>
              <w:spacing w:line="300" w:lineRule="exact"/>
              <w:jc w:val="center"/>
              <w:rPr>
                <w:rFonts w:ascii="游ゴシック Medium" w:eastAsia="游ゴシック Medium" w:hAnsi="游ゴシック Medium" w:cs="Meiryo UI"/>
                <w:szCs w:val="21"/>
              </w:rPr>
            </w:pPr>
          </w:p>
        </w:tc>
        <w:tc>
          <w:tcPr>
            <w:tcW w:w="567" w:type="dxa"/>
            <w:tcBorders>
              <w:top w:val="dotted" w:sz="4" w:space="0" w:color="auto"/>
              <w:bottom w:val="dotted" w:sz="4" w:space="0" w:color="auto"/>
              <w:right w:val="nil"/>
            </w:tcBorders>
            <w:vAlign w:val="center"/>
          </w:tcPr>
          <w:p w14:paraId="4613C8BE" w14:textId="548B6984" w:rsidR="00FC328C" w:rsidRDefault="00B00043" w:rsidP="003945B3">
            <w:pPr>
              <w:spacing w:line="300" w:lineRule="exact"/>
              <w:jc w:val="center"/>
              <w:rPr>
                <w:rFonts w:ascii="游ゴシック Medium" w:eastAsia="游ゴシック Medium" w:hAnsi="游ゴシック Medium" w:cs="Meiryo UI"/>
                <w:sz w:val="28"/>
                <w:szCs w:val="21"/>
              </w:rPr>
            </w:pPr>
            <w:sdt>
              <w:sdtPr>
                <w:rPr>
                  <w:rFonts w:ascii="游ゴシック Medium" w:eastAsia="游ゴシック Medium" w:hAnsi="游ゴシック Medium" w:cs="Meiryo UI" w:hint="eastAsia"/>
                  <w:sz w:val="28"/>
                  <w:szCs w:val="21"/>
                </w:rPr>
                <w:id w:val="-395202783"/>
                <w14:checkbox>
                  <w14:checked w14:val="0"/>
                  <w14:checkedState w14:val="2611" w14:font="ＭＳ Ｐゴシック"/>
                  <w14:uncheckedState w14:val="2610" w14:font="ＭＳ Ｐゴシック"/>
                </w14:checkbox>
              </w:sdtPr>
              <w:sdtEndPr/>
              <w:sdtContent>
                <w:r w:rsidR="00FC328C" w:rsidRPr="00863619">
                  <w:rPr>
                    <w:rFonts w:ascii="Segoe UI Symbol" w:eastAsia="游ゴシック Medium" w:hAnsi="Segoe UI Symbol" w:cs="Segoe UI Symbol"/>
                    <w:sz w:val="28"/>
                    <w:szCs w:val="21"/>
                  </w:rPr>
                  <w:t>☐</w:t>
                </w:r>
              </w:sdtContent>
            </w:sdt>
          </w:p>
        </w:tc>
        <w:tc>
          <w:tcPr>
            <w:tcW w:w="7938" w:type="dxa"/>
            <w:gridSpan w:val="2"/>
            <w:tcBorders>
              <w:top w:val="dotted" w:sz="4" w:space="0" w:color="auto"/>
              <w:left w:val="nil"/>
              <w:bottom w:val="dotted" w:sz="4" w:space="0" w:color="auto"/>
              <w:right w:val="single" w:sz="12" w:space="0" w:color="auto"/>
            </w:tcBorders>
            <w:vAlign w:val="center"/>
          </w:tcPr>
          <w:p w14:paraId="0008EDD4" w14:textId="5E604725" w:rsidR="00FC328C" w:rsidRDefault="00FC328C" w:rsidP="00FC328C">
            <w:pPr>
              <w:spacing w:line="280" w:lineRule="exact"/>
              <w:jc w:val="left"/>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処理プロセス別</w:t>
            </w:r>
            <w:r w:rsidRPr="0034365D">
              <w:rPr>
                <w:rFonts w:ascii="游ゴシック Medium" w:eastAsia="游ゴシック Medium" w:hAnsi="游ゴシック Medium" w:cs="Meiryo UI" w:hint="eastAsia"/>
                <w:sz w:val="20"/>
                <w:szCs w:val="20"/>
              </w:rPr>
              <w:t>の</w:t>
            </w:r>
            <w:r>
              <w:rPr>
                <w:rFonts w:ascii="游ゴシック Medium" w:eastAsia="游ゴシック Medium" w:hAnsi="游ゴシック Medium" w:cs="Meiryo UI" w:hint="eastAsia"/>
                <w:sz w:val="20"/>
                <w:szCs w:val="20"/>
              </w:rPr>
              <w:t>エネルギー</w:t>
            </w:r>
            <w:r w:rsidR="002211E7">
              <w:rPr>
                <w:rFonts w:ascii="游ゴシック Medium" w:eastAsia="游ゴシック Medium" w:hAnsi="游ゴシック Medium" w:cs="Meiryo UI" w:hint="eastAsia"/>
                <w:sz w:val="20"/>
                <w:szCs w:val="20"/>
              </w:rPr>
              <w:t>・ユーティリティ</w:t>
            </w:r>
            <w:r w:rsidRPr="0034365D">
              <w:rPr>
                <w:rFonts w:ascii="游ゴシック Medium" w:eastAsia="游ゴシック Medium" w:hAnsi="游ゴシック Medium" w:cs="Meiryo UI" w:hint="eastAsia"/>
                <w:sz w:val="20"/>
                <w:szCs w:val="20"/>
              </w:rPr>
              <w:t>（電力・燃料・</w:t>
            </w:r>
            <w:r>
              <w:rPr>
                <w:rFonts w:ascii="游ゴシック Medium" w:eastAsia="游ゴシック Medium" w:hAnsi="游ゴシック Medium" w:cs="Meiryo UI" w:hint="eastAsia"/>
                <w:sz w:val="20"/>
                <w:szCs w:val="20"/>
              </w:rPr>
              <w:t>用水</w:t>
            </w:r>
            <w:r w:rsidRPr="0034365D">
              <w:rPr>
                <w:rFonts w:ascii="游ゴシック Medium" w:eastAsia="游ゴシック Medium" w:hAnsi="游ゴシック Medium" w:cs="Meiryo UI" w:hint="eastAsia"/>
                <w:sz w:val="20"/>
                <w:szCs w:val="20"/>
              </w:rPr>
              <w:t>等）</w:t>
            </w:r>
            <w:r>
              <w:rPr>
                <w:rFonts w:ascii="游ゴシック Medium" w:eastAsia="游ゴシック Medium" w:hAnsi="游ゴシック Medium" w:cs="Meiryo UI" w:hint="eastAsia"/>
                <w:sz w:val="20"/>
                <w:szCs w:val="20"/>
              </w:rPr>
              <w:t>使用量</w:t>
            </w:r>
          </w:p>
        </w:tc>
      </w:tr>
      <w:tr w:rsidR="00FC328C" w:rsidRPr="00C3109E" w14:paraId="1A078FC4" w14:textId="77777777" w:rsidTr="00185730">
        <w:trPr>
          <w:trHeight w:val="454"/>
          <w:jc w:val="center"/>
        </w:trPr>
        <w:tc>
          <w:tcPr>
            <w:tcW w:w="1686" w:type="dxa"/>
            <w:gridSpan w:val="2"/>
            <w:vMerge/>
            <w:tcBorders>
              <w:top w:val="single" w:sz="4" w:space="0" w:color="auto"/>
              <w:bottom w:val="single" w:sz="6" w:space="0" w:color="auto"/>
            </w:tcBorders>
            <w:shd w:val="clear" w:color="auto" w:fill="DEEAF6" w:themeFill="accent1" w:themeFillTint="33"/>
            <w:vAlign w:val="center"/>
          </w:tcPr>
          <w:p w14:paraId="19DD348C" w14:textId="77777777" w:rsidR="00FC328C" w:rsidRPr="00863619" w:rsidRDefault="00FC328C" w:rsidP="00992BC6">
            <w:pPr>
              <w:spacing w:line="300" w:lineRule="exact"/>
              <w:jc w:val="center"/>
              <w:rPr>
                <w:rFonts w:ascii="游ゴシック Medium" w:eastAsia="游ゴシック Medium" w:hAnsi="游ゴシック Medium" w:cs="Meiryo UI"/>
                <w:szCs w:val="21"/>
              </w:rPr>
            </w:pPr>
          </w:p>
        </w:tc>
        <w:tc>
          <w:tcPr>
            <w:tcW w:w="567" w:type="dxa"/>
            <w:tcBorders>
              <w:top w:val="dotted" w:sz="4" w:space="0" w:color="auto"/>
              <w:bottom w:val="dotted" w:sz="4" w:space="0" w:color="auto"/>
              <w:right w:val="nil"/>
            </w:tcBorders>
            <w:vAlign w:val="center"/>
          </w:tcPr>
          <w:p w14:paraId="5635A1D8" w14:textId="1BE87AA8" w:rsidR="00FC328C" w:rsidRDefault="00B00043" w:rsidP="00992BC6">
            <w:pPr>
              <w:spacing w:line="300" w:lineRule="exact"/>
              <w:jc w:val="center"/>
              <w:rPr>
                <w:rFonts w:ascii="游ゴシック Medium" w:eastAsia="游ゴシック Medium" w:hAnsi="游ゴシック Medium" w:cs="Meiryo UI"/>
                <w:sz w:val="28"/>
                <w:szCs w:val="21"/>
              </w:rPr>
            </w:pPr>
            <w:sdt>
              <w:sdtPr>
                <w:rPr>
                  <w:rFonts w:ascii="游ゴシック Medium" w:eastAsia="游ゴシック Medium" w:hAnsi="游ゴシック Medium" w:cs="Meiryo UI" w:hint="eastAsia"/>
                  <w:sz w:val="28"/>
                  <w:szCs w:val="21"/>
                </w:rPr>
                <w:id w:val="50893334"/>
                <w14:checkbox>
                  <w14:checked w14:val="0"/>
                  <w14:checkedState w14:val="2611" w14:font="ＭＳ Ｐゴシック"/>
                  <w14:uncheckedState w14:val="2610" w14:font="ＭＳ Ｐゴシック"/>
                </w14:checkbox>
              </w:sdtPr>
              <w:sdtEndPr/>
              <w:sdtContent>
                <w:r w:rsidR="00FC328C">
                  <w:rPr>
                    <w:rFonts w:ascii="ＭＳ Ｐゴシック" w:eastAsia="ＭＳ Ｐゴシック" w:hAnsi="ＭＳ Ｐゴシック" w:cs="Meiryo UI" w:hint="eastAsia"/>
                    <w:sz w:val="28"/>
                    <w:szCs w:val="21"/>
                  </w:rPr>
                  <w:t>☐</w:t>
                </w:r>
              </w:sdtContent>
            </w:sdt>
          </w:p>
        </w:tc>
        <w:tc>
          <w:tcPr>
            <w:tcW w:w="7938" w:type="dxa"/>
            <w:gridSpan w:val="2"/>
            <w:tcBorders>
              <w:top w:val="dotted" w:sz="4" w:space="0" w:color="auto"/>
              <w:left w:val="nil"/>
              <w:bottom w:val="dotted" w:sz="4" w:space="0" w:color="auto"/>
              <w:right w:val="single" w:sz="12" w:space="0" w:color="auto"/>
            </w:tcBorders>
            <w:vAlign w:val="center"/>
          </w:tcPr>
          <w:p w14:paraId="628EC424" w14:textId="51FCDCBE" w:rsidR="00FC328C" w:rsidRDefault="00FC328C" w:rsidP="00FC328C">
            <w:pPr>
              <w:spacing w:line="280" w:lineRule="exact"/>
              <w:jc w:val="left"/>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補助事業での温室効果ガス算出等の実績データ</w:t>
            </w:r>
          </w:p>
        </w:tc>
      </w:tr>
      <w:tr w:rsidR="00FC328C" w:rsidRPr="00C3109E" w14:paraId="423BE081" w14:textId="77777777" w:rsidTr="00185730">
        <w:trPr>
          <w:trHeight w:val="454"/>
          <w:jc w:val="center"/>
        </w:trPr>
        <w:tc>
          <w:tcPr>
            <w:tcW w:w="1686" w:type="dxa"/>
            <w:gridSpan w:val="2"/>
            <w:vMerge/>
            <w:tcBorders>
              <w:top w:val="single" w:sz="4" w:space="0" w:color="auto"/>
              <w:bottom w:val="single" w:sz="6" w:space="0" w:color="auto"/>
            </w:tcBorders>
            <w:shd w:val="clear" w:color="auto" w:fill="DEEAF6" w:themeFill="accent1" w:themeFillTint="33"/>
            <w:vAlign w:val="center"/>
          </w:tcPr>
          <w:p w14:paraId="5AAFF852" w14:textId="77777777" w:rsidR="00FC328C" w:rsidRPr="00863619" w:rsidRDefault="00FC328C" w:rsidP="00FC328C">
            <w:pPr>
              <w:spacing w:line="300" w:lineRule="exact"/>
              <w:jc w:val="center"/>
              <w:rPr>
                <w:rFonts w:ascii="游ゴシック Medium" w:eastAsia="游ゴシック Medium" w:hAnsi="游ゴシック Medium" w:cs="Meiryo UI"/>
                <w:szCs w:val="21"/>
              </w:rPr>
            </w:pPr>
          </w:p>
        </w:tc>
        <w:tc>
          <w:tcPr>
            <w:tcW w:w="567" w:type="dxa"/>
            <w:tcBorders>
              <w:top w:val="dotted" w:sz="4" w:space="0" w:color="auto"/>
              <w:bottom w:val="dotted" w:sz="4" w:space="0" w:color="auto"/>
              <w:right w:val="nil"/>
            </w:tcBorders>
            <w:vAlign w:val="center"/>
          </w:tcPr>
          <w:p w14:paraId="2BD64046" w14:textId="2C17F03B" w:rsidR="00FC328C" w:rsidRDefault="00B00043" w:rsidP="00FC328C">
            <w:pPr>
              <w:spacing w:line="300" w:lineRule="exact"/>
              <w:jc w:val="center"/>
              <w:rPr>
                <w:rFonts w:ascii="游ゴシック Medium" w:eastAsia="游ゴシック Medium" w:hAnsi="游ゴシック Medium" w:cs="Meiryo UI"/>
                <w:sz w:val="28"/>
                <w:szCs w:val="21"/>
              </w:rPr>
            </w:pPr>
            <w:sdt>
              <w:sdtPr>
                <w:rPr>
                  <w:rFonts w:ascii="游ゴシック Medium" w:eastAsia="游ゴシック Medium" w:hAnsi="游ゴシック Medium" w:cs="Meiryo UI" w:hint="eastAsia"/>
                  <w:sz w:val="28"/>
                  <w:szCs w:val="21"/>
                </w:rPr>
                <w:id w:val="-819495071"/>
                <w14:checkbox>
                  <w14:checked w14:val="0"/>
                  <w14:checkedState w14:val="2611" w14:font="ＭＳ Ｐゴシック"/>
                  <w14:uncheckedState w14:val="2610" w14:font="ＭＳ Ｐゴシック"/>
                </w14:checkbox>
              </w:sdtPr>
              <w:sdtEndPr/>
              <w:sdtContent>
                <w:r w:rsidR="00FC328C">
                  <w:rPr>
                    <w:rFonts w:ascii="ＭＳ Ｐゴシック" w:eastAsia="ＭＳ Ｐゴシック" w:hAnsi="ＭＳ Ｐゴシック" w:cs="Meiryo UI" w:hint="eastAsia"/>
                    <w:sz w:val="28"/>
                    <w:szCs w:val="21"/>
                  </w:rPr>
                  <w:t>☐</w:t>
                </w:r>
              </w:sdtContent>
            </w:sdt>
          </w:p>
        </w:tc>
        <w:tc>
          <w:tcPr>
            <w:tcW w:w="7938" w:type="dxa"/>
            <w:gridSpan w:val="2"/>
            <w:tcBorders>
              <w:top w:val="dotted" w:sz="4" w:space="0" w:color="auto"/>
              <w:left w:val="nil"/>
              <w:bottom w:val="dotted" w:sz="4" w:space="0" w:color="auto"/>
              <w:right w:val="single" w:sz="12" w:space="0" w:color="auto"/>
            </w:tcBorders>
            <w:vAlign w:val="center"/>
          </w:tcPr>
          <w:p w14:paraId="556C9924" w14:textId="3A8EF732" w:rsidR="00FC328C" w:rsidRDefault="00FC328C" w:rsidP="00FC328C">
            <w:pPr>
              <w:spacing w:line="280" w:lineRule="exact"/>
              <w:jc w:val="left"/>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類型1）再生材の供給先（需要者）の想定の有無、</w:t>
            </w:r>
            <w:r w:rsidRPr="0034365D">
              <w:rPr>
                <w:rFonts w:ascii="游ゴシック Medium" w:eastAsia="游ゴシック Medium" w:hAnsi="游ゴシック Medium" w:cs="Meiryo UI" w:hint="eastAsia"/>
                <w:sz w:val="20"/>
                <w:szCs w:val="20"/>
              </w:rPr>
              <w:t>プライマリー材の代替可能性</w:t>
            </w:r>
          </w:p>
        </w:tc>
      </w:tr>
      <w:tr w:rsidR="00FC328C" w:rsidRPr="00C3109E" w14:paraId="6BE42F5F" w14:textId="77777777" w:rsidTr="00185730">
        <w:trPr>
          <w:trHeight w:val="454"/>
          <w:jc w:val="center"/>
        </w:trPr>
        <w:tc>
          <w:tcPr>
            <w:tcW w:w="1686" w:type="dxa"/>
            <w:gridSpan w:val="2"/>
            <w:vMerge/>
            <w:tcBorders>
              <w:top w:val="single" w:sz="4" w:space="0" w:color="auto"/>
              <w:bottom w:val="single" w:sz="6" w:space="0" w:color="auto"/>
            </w:tcBorders>
            <w:shd w:val="clear" w:color="auto" w:fill="DEEAF6" w:themeFill="accent1" w:themeFillTint="33"/>
            <w:vAlign w:val="center"/>
          </w:tcPr>
          <w:p w14:paraId="48B5C7D8" w14:textId="77777777" w:rsidR="00FC328C" w:rsidRPr="00863619" w:rsidRDefault="00FC328C" w:rsidP="00FC328C">
            <w:pPr>
              <w:spacing w:line="300" w:lineRule="exact"/>
              <w:jc w:val="center"/>
              <w:rPr>
                <w:rFonts w:ascii="游ゴシック Medium" w:eastAsia="游ゴシック Medium" w:hAnsi="游ゴシック Medium" w:cs="Meiryo UI"/>
                <w:szCs w:val="21"/>
              </w:rPr>
            </w:pPr>
          </w:p>
        </w:tc>
        <w:tc>
          <w:tcPr>
            <w:tcW w:w="567" w:type="dxa"/>
            <w:tcBorders>
              <w:top w:val="dotted" w:sz="4" w:space="0" w:color="auto"/>
              <w:bottom w:val="dotted" w:sz="4" w:space="0" w:color="auto"/>
              <w:right w:val="nil"/>
            </w:tcBorders>
            <w:vAlign w:val="center"/>
          </w:tcPr>
          <w:p w14:paraId="00C0741A" w14:textId="50F20499" w:rsidR="00FC328C" w:rsidRPr="00863619" w:rsidRDefault="00B00043" w:rsidP="00FC328C">
            <w:pPr>
              <w:spacing w:line="300" w:lineRule="exact"/>
              <w:jc w:val="center"/>
              <w:rPr>
                <w:rFonts w:ascii="游ゴシック Medium" w:eastAsia="游ゴシック Medium" w:hAnsi="游ゴシック Medium" w:cs="Meiryo UI"/>
                <w:sz w:val="28"/>
                <w:szCs w:val="21"/>
              </w:rPr>
            </w:pPr>
            <w:sdt>
              <w:sdtPr>
                <w:rPr>
                  <w:rFonts w:ascii="游ゴシック Medium" w:eastAsia="游ゴシック Medium" w:hAnsi="游ゴシック Medium" w:cs="Meiryo UI" w:hint="eastAsia"/>
                  <w:sz w:val="28"/>
                  <w:szCs w:val="21"/>
                </w:rPr>
                <w:id w:val="-491869490"/>
                <w14:checkbox>
                  <w14:checked w14:val="0"/>
                  <w14:checkedState w14:val="2611" w14:font="ＭＳ Ｐゴシック"/>
                  <w14:uncheckedState w14:val="2610" w14:font="ＭＳ Ｐゴシック"/>
                </w14:checkbox>
              </w:sdtPr>
              <w:sdtEndPr/>
              <w:sdtContent>
                <w:r w:rsidR="00FC328C">
                  <w:rPr>
                    <w:rFonts w:ascii="ＭＳ Ｐゴシック" w:eastAsia="ＭＳ Ｐゴシック" w:hAnsi="ＭＳ Ｐゴシック" w:cs="Meiryo UI" w:hint="eastAsia"/>
                    <w:sz w:val="28"/>
                    <w:szCs w:val="21"/>
                  </w:rPr>
                  <w:t>☐</w:t>
                </w:r>
              </w:sdtContent>
            </w:sdt>
          </w:p>
        </w:tc>
        <w:tc>
          <w:tcPr>
            <w:tcW w:w="7938" w:type="dxa"/>
            <w:gridSpan w:val="2"/>
            <w:tcBorders>
              <w:top w:val="dotted" w:sz="4" w:space="0" w:color="auto"/>
              <w:left w:val="nil"/>
              <w:bottom w:val="dotted" w:sz="4" w:space="0" w:color="auto"/>
              <w:right w:val="single" w:sz="12" w:space="0" w:color="auto"/>
            </w:tcBorders>
            <w:vAlign w:val="center"/>
          </w:tcPr>
          <w:p w14:paraId="111EF686" w14:textId="45FC4075" w:rsidR="00FC328C" w:rsidRPr="0034365D" w:rsidRDefault="00FC328C" w:rsidP="00FC328C">
            <w:pPr>
              <w:spacing w:line="280" w:lineRule="exact"/>
              <w:jc w:val="left"/>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類型2）特定の有用な再生部品・再生資源の量</w:t>
            </w:r>
          </w:p>
        </w:tc>
      </w:tr>
      <w:tr w:rsidR="00FC328C" w:rsidRPr="00C3109E" w14:paraId="63D3216F" w14:textId="77777777" w:rsidTr="00185730">
        <w:trPr>
          <w:trHeight w:val="454"/>
          <w:jc w:val="center"/>
        </w:trPr>
        <w:tc>
          <w:tcPr>
            <w:tcW w:w="1686" w:type="dxa"/>
            <w:gridSpan w:val="2"/>
            <w:vMerge/>
            <w:tcBorders>
              <w:top w:val="single" w:sz="4" w:space="0" w:color="auto"/>
              <w:bottom w:val="single" w:sz="6" w:space="0" w:color="auto"/>
            </w:tcBorders>
            <w:shd w:val="clear" w:color="auto" w:fill="DEEAF6" w:themeFill="accent1" w:themeFillTint="33"/>
            <w:vAlign w:val="center"/>
          </w:tcPr>
          <w:p w14:paraId="3AB46F60" w14:textId="77777777" w:rsidR="00FC328C" w:rsidRPr="00863619" w:rsidRDefault="00FC328C" w:rsidP="00FC328C">
            <w:pPr>
              <w:spacing w:line="300" w:lineRule="exact"/>
              <w:jc w:val="center"/>
              <w:rPr>
                <w:rFonts w:ascii="游ゴシック Medium" w:eastAsia="游ゴシック Medium" w:hAnsi="游ゴシック Medium" w:cs="Meiryo UI"/>
                <w:szCs w:val="21"/>
              </w:rPr>
            </w:pPr>
          </w:p>
        </w:tc>
        <w:tc>
          <w:tcPr>
            <w:tcW w:w="567" w:type="dxa"/>
            <w:tcBorders>
              <w:top w:val="dotted" w:sz="4" w:space="0" w:color="auto"/>
              <w:bottom w:val="single" w:sz="6" w:space="0" w:color="auto"/>
              <w:right w:val="nil"/>
            </w:tcBorders>
            <w:vAlign w:val="center"/>
          </w:tcPr>
          <w:p w14:paraId="372198B5" w14:textId="23F773A1" w:rsidR="00FC328C" w:rsidRDefault="00B00043" w:rsidP="00FC328C">
            <w:pPr>
              <w:spacing w:line="300" w:lineRule="exact"/>
              <w:jc w:val="center"/>
              <w:rPr>
                <w:rFonts w:ascii="游ゴシック Medium" w:eastAsia="游ゴシック Medium" w:hAnsi="游ゴシック Medium" w:cs="Meiryo UI"/>
                <w:sz w:val="28"/>
                <w:szCs w:val="21"/>
              </w:rPr>
            </w:pPr>
            <w:sdt>
              <w:sdtPr>
                <w:rPr>
                  <w:rFonts w:ascii="游ゴシック Medium" w:eastAsia="游ゴシック Medium" w:hAnsi="游ゴシック Medium" w:cs="Meiryo UI" w:hint="eastAsia"/>
                  <w:sz w:val="28"/>
                  <w:szCs w:val="21"/>
                </w:rPr>
                <w:id w:val="-423417449"/>
                <w14:checkbox>
                  <w14:checked w14:val="0"/>
                  <w14:checkedState w14:val="2611" w14:font="ＭＳ Ｐゴシック"/>
                  <w14:uncheckedState w14:val="2610" w14:font="ＭＳ Ｐゴシック"/>
                </w14:checkbox>
              </w:sdtPr>
              <w:sdtEndPr/>
              <w:sdtContent>
                <w:r w:rsidR="00185730">
                  <w:rPr>
                    <w:rFonts w:ascii="ＭＳ Ｐゴシック" w:eastAsia="ＭＳ Ｐゴシック" w:hAnsi="ＭＳ Ｐゴシック" w:cs="Meiryo UI" w:hint="eastAsia"/>
                    <w:sz w:val="28"/>
                    <w:szCs w:val="21"/>
                  </w:rPr>
                  <w:t>☐</w:t>
                </w:r>
              </w:sdtContent>
            </w:sdt>
          </w:p>
        </w:tc>
        <w:tc>
          <w:tcPr>
            <w:tcW w:w="7938" w:type="dxa"/>
            <w:gridSpan w:val="2"/>
            <w:tcBorders>
              <w:top w:val="dotted" w:sz="4" w:space="0" w:color="auto"/>
              <w:left w:val="nil"/>
              <w:bottom w:val="single" w:sz="6" w:space="0" w:color="auto"/>
              <w:right w:val="single" w:sz="12" w:space="0" w:color="auto"/>
            </w:tcBorders>
            <w:vAlign w:val="center"/>
          </w:tcPr>
          <w:p w14:paraId="1EEC21A3" w14:textId="09AE00D1" w:rsidR="00FC328C" w:rsidRDefault="00FC328C" w:rsidP="00FC328C">
            <w:pPr>
              <w:spacing w:line="280" w:lineRule="exact"/>
              <w:jc w:val="left"/>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類型3）</w:t>
            </w:r>
            <w:r w:rsidRPr="00992BC6">
              <w:rPr>
                <w:rFonts w:ascii="游ゴシック Medium" w:eastAsia="游ゴシック Medium" w:hAnsi="游ゴシック Medium" w:cs="Meiryo UI"/>
                <w:sz w:val="20"/>
                <w:szCs w:val="20"/>
              </w:rPr>
              <w:t>対象施設における廃棄物処理量に対する再生材製造量</w:t>
            </w:r>
            <w:r>
              <w:rPr>
                <w:rFonts w:ascii="游ゴシック Medium" w:eastAsia="游ゴシック Medium" w:hAnsi="游ゴシック Medium" w:cs="Meiryo UI" w:hint="eastAsia"/>
                <w:sz w:val="20"/>
                <w:szCs w:val="20"/>
              </w:rPr>
              <w:t>の比率</w:t>
            </w:r>
          </w:p>
        </w:tc>
      </w:tr>
      <w:tr w:rsidR="004408ED" w:rsidRPr="00FC7C49" w14:paraId="618E6D62" w14:textId="77777777" w:rsidTr="001650DC">
        <w:tblPrEx>
          <w:jc w:val="left"/>
          <w:tblLook w:val="04A0" w:firstRow="1" w:lastRow="0" w:firstColumn="1" w:lastColumn="0" w:noHBand="0" w:noVBand="1"/>
        </w:tblPrEx>
        <w:trPr>
          <w:trHeight w:val="1087"/>
        </w:trPr>
        <w:tc>
          <w:tcPr>
            <w:tcW w:w="10191" w:type="dxa"/>
            <w:gridSpan w:val="5"/>
            <w:tcBorders>
              <w:top w:val="single" w:sz="4" w:space="0" w:color="000000" w:themeColor="text1"/>
              <w:bottom w:val="nil"/>
            </w:tcBorders>
            <w:shd w:val="clear" w:color="auto" w:fill="DEEAF6" w:themeFill="accent1" w:themeFillTint="33"/>
            <w:vAlign w:val="center"/>
          </w:tcPr>
          <w:p w14:paraId="5BC3C306" w14:textId="77777777" w:rsidR="00487696" w:rsidRPr="00BE031D" w:rsidRDefault="004408ED" w:rsidP="001B1DA0">
            <w:pPr>
              <w:spacing w:line="300" w:lineRule="exact"/>
              <w:ind w:firstLineChars="50" w:firstLine="105"/>
              <w:jc w:val="left"/>
              <w:rPr>
                <w:rFonts w:ascii="游ゴシック" w:eastAsia="游ゴシック" w:hAnsi="游ゴシック" w:cs="Meiryo UI"/>
                <w:b/>
                <w:bCs/>
                <w:szCs w:val="21"/>
              </w:rPr>
            </w:pPr>
            <w:r w:rsidRPr="00BE031D">
              <w:rPr>
                <w:rFonts w:ascii="游ゴシック" w:eastAsia="游ゴシック" w:hAnsi="游ゴシック" w:cs="Meiryo UI" w:hint="eastAsia"/>
                <w:b/>
                <w:bCs/>
                <w:szCs w:val="21"/>
              </w:rPr>
              <w:t>事業によって期待される効果</w:t>
            </w:r>
          </w:p>
          <w:p w14:paraId="2955F46B" w14:textId="7F1067A7" w:rsidR="00487696" w:rsidRPr="00DF3411" w:rsidRDefault="00C3109E" w:rsidP="001B1DA0">
            <w:pPr>
              <w:spacing w:line="300" w:lineRule="exact"/>
              <w:ind w:leftChars="50" w:left="305" w:hangingChars="100" w:hanging="200"/>
              <w:jc w:val="left"/>
              <w:rPr>
                <w:rFonts w:ascii="游ゴシック Medium" w:eastAsia="游ゴシック Medium" w:hAnsi="游ゴシック Medium" w:cs="Meiryo UI"/>
                <w:sz w:val="20"/>
                <w:szCs w:val="20"/>
              </w:rPr>
            </w:pPr>
            <w:r w:rsidRPr="00DF3411">
              <w:rPr>
                <w:rFonts w:ascii="游ゴシック Medium" w:eastAsia="游ゴシック Medium" w:hAnsi="游ゴシック Medium" w:cs="Meiryo UI" w:hint="eastAsia"/>
                <w:sz w:val="20"/>
                <w:szCs w:val="20"/>
              </w:rPr>
              <w:t>※</w:t>
            </w:r>
            <w:r w:rsidR="002E7552" w:rsidRPr="00DF3411">
              <w:rPr>
                <w:rFonts w:ascii="游ゴシック Medium" w:eastAsia="游ゴシック Medium" w:hAnsi="游ゴシック Medium" w:cs="Meiryo UI" w:hint="eastAsia"/>
                <w:sz w:val="20"/>
                <w:szCs w:val="20"/>
              </w:rPr>
              <w:t>想定で</w:t>
            </w:r>
            <w:r w:rsidRPr="00DF3411">
              <w:rPr>
                <w:rFonts w:ascii="游ゴシック Medium" w:eastAsia="游ゴシック Medium" w:hAnsi="游ゴシック Medium" w:cs="Meiryo UI" w:hint="eastAsia"/>
                <w:sz w:val="20"/>
                <w:szCs w:val="20"/>
              </w:rPr>
              <w:t>問題ありません。</w:t>
            </w:r>
            <w:r w:rsidR="002E7552" w:rsidRPr="00DF3411">
              <w:rPr>
                <w:rFonts w:ascii="游ゴシック Medium" w:eastAsia="游ゴシック Medium" w:hAnsi="游ゴシック Medium" w:cs="Meiryo UI" w:hint="eastAsia"/>
                <w:sz w:val="20"/>
                <w:szCs w:val="20"/>
              </w:rPr>
              <w:t>考えられるものを</w:t>
            </w:r>
            <w:r w:rsidR="00992BC6">
              <w:rPr>
                <w:rFonts w:ascii="游ゴシック Medium" w:eastAsia="游ゴシック Medium" w:hAnsi="游ゴシック Medium" w:cs="Meiryo UI" w:hint="eastAsia"/>
                <w:sz w:val="20"/>
                <w:szCs w:val="20"/>
              </w:rPr>
              <w:t>可能な範囲で</w:t>
            </w:r>
            <w:r w:rsidR="002E7552" w:rsidRPr="00DF3411">
              <w:rPr>
                <w:rFonts w:ascii="游ゴシック Medium" w:eastAsia="游ゴシック Medium" w:hAnsi="游ゴシック Medium" w:cs="Meiryo UI" w:hint="eastAsia"/>
                <w:sz w:val="20"/>
                <w:szCs w:val="20"/>
              </w:rPr>
              <w:t>記載してください。</w:t>
            </w:r>
            <w:r w:rsidR="00487696" w:rsidRPr="00DF3411">
              <w:rPr>
                <w:rFonts w:ascii="游ゴシック Medium" w:eastAsia="游ゴシック Medium" w:hAnsi="游ゴシック Medium" w:cs="Meiryo UI" w:hint="eastAsia"/>
                <w:sz w:val="20"/>
                <w:szCs w:val="20"/>
              </w:rPr>
              <w:t>また、現時点で効果検証のために提供できるデータがあれば記載してください。</w:t>
            </w:r>
          </w:p>
        </w:tc>
      </w:tr>
      <w:tr w:rsidR="004408ED" w:rsidRPr="00FC7C49" w14:paraId="1F472891" w14:textId="77777777" w:rsidTr="000F695B">
        <w:tblPrEx>
          <w:jc w:val="left"/>
          <w:tblLook w:val="04A0" w:firstRow="1" w:lastRow="0" w:firstColumn="1" w:lastColumn="0" w:noHBand="0" w:noVBand="1"/>
        </w:tblPrEx>
        <w:trPr>
          <w:trHeight w:val="1361"/>
        </w:trPr>
        <w:tc>
          <w:tcPr>
            <w:tcW w:w="411" w:type="dxa"/>
            <w:tcBorders>
              <w:top w:val="nil"/>
              <w:bottom w:val="nil"/>
            </w:tcBorders>
            <w:shd w:val="clear" w:color="auto" w:fill="DEEAF6" w:themeFill="accent1" w:themeFillTint="33"/>
            <w:vAlign w:val="center"/>
          </w:tcPr>
          <w:p w14:paraId="30073181" w14:textId="77777777" w:rsidR="004408ED" w:rsidRPr="00FC7C49" w:rsidRDefault="004408ED" w:rsidP="001B1DA0">
            <w:pPr>
              <w:spacing w:line="300" w:lineRule="exact"/>
              <w:jc w:val="center"/>
              <w:rPr>
                <w:rFonts w:ascii="游ゴシック Medium" w:eastAsia="游ゴシック Medium" w:hAnsi="游ゴシック Medium" w:cs="Meiryo UI"/>
                <w:szCs w:val="21"/>
              </w:rPr>
            </w:pPr>
          </w:p>
        </w:tc>
        <w:tc>
          <w:tcPr>
            <w:tcW w:w="1275" w:type="dxa"/>
            <w:tcBorders>
              <w:top w:val="single" w:sz="4" w:space="0" w:color="auto"/>
              <w:bottom w:val="single" w:sz="4" w:space="0" w:color="auto"/>
            </w:tcBorders>
            <w:shd w:val="clear" w:color="auto" w:fill="DEEAF6" w:themeFill="accent1" w:themeFillTint="33"/>
            <w:vAlign w:val="center"/>
          </w:tcPr>
          <w:p w14:paraId="1F02E0BB" w14:textId="6AB4D6DA" w:rsidR="004408ED" w:rsidRPr="00FC7C49" w:rsidRDefault="007B23A3" w:rsidP="001B1DA0">
            <w:pPr>
              <w:spacing w:line="300" w:lineRule="exact"/>
              <w:jc w:val="center"/>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温室効果</w:t>
            </w:r>
            <w:r w:rsidR="004408ED" w:rsidRPr="00FC7C49">
              <w:rPr>
                <w:rFonts w:ascii="游ゴシック Medium" w:eastAsia="游ゴシック Medium" w:hAnsi="游ゴシック Medium" w:cs="Meiryo UI" w:hint="eastAsia"/>
                <w:szCs w:val="21"/>
              </w:rPr>
              <w:t>ガス排出削減</w:t>
            </w:r>
          </w:p>
        </w:tc>
        <w:tc>
          <w:tcPr>
            <w:tcW w:w="8505" w:type="dxa"/>
            <w:gridSpan w:val="3"/>
            <w:tcBorders>
              <w:top w:val="single" w:sz="4" w:space="0" w:color="auto"/>
              <w:bottom w:val="single" w:sz="4" w:space="0" w:color="auto"/>
            </w:tcBorders>
          </w:tcPr>
          <w:p w14:paraId="4C74289F" w14:textId="77777777" w:rsidR="004408ED" w:rsidRPr="00FC7C49" w:rsidRDefault="004408ED" w:rsidP="00FC328C">
            <w:pPr>
              <w:spacing w:line="280" w:lineRule="exact"/>
              <w:jc w:val="left"/>
              <w:rPr>
                <w:rFonts w:ascii="游ゴシック Medium" w:eastAsia="游ゴシック Medium" w:hAnsi="游ゴシック Medium" w:cs="Meiryo UI"/>
                <w:szCs w:val="21"/>
              </w:rPr>
            </w:pPr>
          </w:p>
        </w:tc>
      </w:tr>
      <w:tr w:rsidR="004408ED" w:rsidRPr="00FC7C49" w14:paraId="70D032DA" w14:textId="77777777" w:rsidTr="000F695B">
        <w:tblPrEx>
          <w:jc w:val="left"/>
          <w:tblLook w:val="04A0" w:firstRow="1" w:lastRow="0" w:firstColumn="1" w:lastColumn="0" w:noHBand="0" w:noVBand="1"/>
        </w:tblPrEx>
        <w:trPr>
          <w:trHeight w:val="1361"/>
        </w:trPr>
        <w:tc>
          <w:tcPr>
            <w:tcW w:w="411" w:type="dxa"/>
            <w:tcBorders>
              <w:top w:val="nil"/>
              <w:bottom w:val="nil"/>
            </w:tcBorders>
            <w:shd w:val="clear" w:color="auto" w:fill="DEEAF6" w:themeFill="accent1" w:themeFillTint="33"/>
            <w:vAlign w:val="center"/>
          </w:tcPr>
          <w:p w14:paraId="07EBFD20" w14:textId="77777777" w:rsidR="004408ED" w:rsidRPr="00FC7C49" w:rsidRDefault="004408ED" w:rsidP="001B1DA0">
            <w:pPr>
              <w:spacing w:line="300" w:lineRule="exact"/>
              <w:jc w:val="center"/>
              <w:rPr>
                <w:rFonts w:ascii="游ゴシック Medium" w:eastAsia="游ゴシック Medium" w:hAnsi="游ゴシック Medium" w:cs="Meiryo UI"/>
                <w:szCs w:val="21"/>
              </w:rPr>
            </w:pPr>
          </w:p>
        </w:tc>
        <w:tc>
          <w:tcPr>
            <w:tcW w:w="1275" w:type="dxa"/>
            <w:shd w:val="clear" w:color="auto" w:fill="DEEAF6" w:themeFill="accent1" w:themeFillTint="33"/>
            <w:vAlign w:val="center"/>
          </w:tcPr>
          <w:p w14:paraId="190EA01C" w14:textId="77777777" w:rsidR="002A4DB3" w:rsidRDefault="004408ED" w:rsidP="001B1DA0">
            <w:pPr>
              <w:spacing w:line="300" w:lineRule="exact"/>
              <w:jc w:val="center"/>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資源循環</w:t>
            </w:r>
          </w:p>
          <w:p w14:paraId="3C811454" w14:textId="0F3FAE4E" w:rsidR="004408ED" w:rsidRPr="00FC7C49" w:rsidRDefault="00415E34" w:rsidP="001B1DA0">
            <w:pPr>
              <w:spacing w:line="300" w:lineRule="exact"/>
              <w:jc w:val="center"/>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促進</w:t>
            </w:r>
          </w:p>
        </w:tc>
        <w:tc>
          <w:tcPr>
            <w:tcW w:w="8505" w:type="dxa"/>
            <w:gridSpan w:val="3"/>
          </w:tcPr>
          <w:p w14:paraId="3EF5A538" w14:textId="77777777" w:rsidR="004408ED" w:rsidRPr="00FC7C49" w:rsidRDefault="004408ED" w:rsidP="00FC328C">
            <w:pPr>
              <w:spacing w:line="280" w:lineRule="exact"/>
              <w:jc w:val="left"/>
              <w:rPr>
                <w:rFonts w:ascii="游ゴシック Medium" w:eastAsia="游ゴシック Medium" w:hAnsi="游ゴシック Medium" w:cs="Meiryo UI"/>
                <w:szCs w:val="21"/>
              </w:rPr>
            </w:pPr>
          </w:p>
        </w:tc>
      </w:tr>
      <w:tr w:rsidR="004408ED" w:rsidRPr="00FC7C49" w14:paraId="7ED5B006" w14:textId="77777777" w:rsidTr="00185730">
        <w:tblPrEx>
          <w:jc w:val="left"/>
          <w:tblLook w:val="04A0" w:firstRow="1" w:lastRow="0" w:firstColumn="1" w:lastColumn="0" w:noHBand="0" w:noVBand="1"/>
        </w:tblPrEx>
        <w:trPr>
          <w:trHeight w:val="1361"/>
        </w:trPr>
        <w:tc>
          <w:tcPr>
            <w:tcW w:w="411" w:type="dxa"/>
            <w:tcBorders>
              <w:top w:val="nil"/>
              <w:bottom w:val="single" w:sz="6" w:space="0" w:color="auto"/>
            </w:tcBorders>
            <w:shd w:val="clear" w:color="auto" w:fill="DEEAF6" w:themeFill="accent1" w:themeFillTint="33"/>
            <w:vAlign w:val="center"/>
          </w:tcPr>
          <w:p w14:paraId="7E3BC968" w14:textId="77777777" w:rsidR="004408ED" w:rsidRPr="00FC7C49" w:rsidRDefault="004408ED" w:rsidP="001B1DA0">
            <w:pPr>
              <w:spacing w:line="300" w:lineRule="exact"/>
              <w:jc w:val="center"/>
              <w:rPr>
                <w:rFonts w:ascii="游ゴシック Medium" w:eastAsia="游ゴシック Medium" w:hAnsi="游ゴシック Medium" w:cs="Meiryo UI"/>
                <w:szCs w:val="21"/>
              </w:rPr>
            </w:pPr>
          </w:p>
        </w:tc>
        <w:tc>
          <w:tcPr>
            <w:tcW w:w="1275" w:type="dxa"/>
            <w:tcBorders>
              <w:bottom w:val="single" w:sz="6" w:space="0" w:color="auto"/>
            </w:tcBorders>
            <w:shd w:val="clear" w:color="auto" w:fill="DEEAF6" w:themeFill="accent1" w:themeFillTint="33"/>
            <w:vAlign w:val="center"/>
          </w:tcPr>
          <w:p w14:paraId="5BD1F007" w14:textId="2A3F6FDE" w:rsidR="00A52922" w:rsidRDefault="004408ED" w:rsidP="001B1DA0">
            <w:pPr>
              <w:spacing w:line="300" w:lineRule="exact"/>
              <w:jc w:val="center"/>
              <w:rPr>
                <w:rFonts w:ascii="游ゴシック Medium" w:eastAsia="游ゴシック Medium" w:hAnsi="游ゴシック Medium" w:cs="Meiryo UI"/>
                <w:szCs w:val="21"/>
              </w:rPr>
            </w:pPr>
            <w:r w:rsidRPr="00C3109E">
              <w:rPr>
                <w:rFonts w:ascii="游ゴシック Medium" w:eastAsia="游ゴシック Medium" w:hAnsi="游ゴシック Medium" w:cs="Meiryo UI" w:hint="eastAsia"/>
                <w:szCs w:val="21"/>
              </w:rPr>
              <w:t>その他</w:t>
            </w:r>
            <w:r w:rsidRPr="00A52922">
              <w:rPr>
                <w:rFonts w:ascii="游ゴシック Medium" w:eastAsia="游ゴシック Medium" w:hAnsi="游ゴシック Medium" w:cs="Meiryo UI" w:hint="eastAsia"/>
                <w:sz w:val="18"/>
                <w:szCs w:val="18"/>
              </w:rPr>
              <w:t>（社会</w:t>
            </w:r>
            <w:r w:rsidR="00002B65" w:rsidRPr="00A52922">
              <w:rPr>
                <w:rFonts w:ascii="游ゴシック Medium" w:eastAsia="游ゴシック Medium" w:hAnsi="游ゴシック Medium" w:cs="Meiryo UI" w:hint="eastAsia"/>
                <w:sz w:val="18"/>
                <w:szCs w:val="18"/>
              </w:rPr>
              <w:t>的</w:t>
            </w:r>
            <w:r w:rsidRPr="00A52922">
              <w:rPr>
                <w:rFonts w:ascii="游ゴシック Medium" w:eastAsia="游ゴシック Medium" w:hAnsi="游ゴシック Medium" w:cs="Meiryo UI" w:hint="eastAsia"/>
                <w:sz w:val="18"/>
                <w:szCs w:val="18"/>
              </w:rPr>
              <w:t>・経済</w:t>
            </w:r>
            <w:r w:rsidR="00002B65" w:rsidRPr="00A52922">
              <w:rPr>
                <w:rFonts w:ascii="游ゴシック Medium" w:eastAsia="游ゴシック Medium" w:hAnsi="游ゴシック Medium" w:cs="Meiryo UI" w:hint="eastAsia"/>
                <w:sz w:val="18"/>
                <w:szCs w:val="18"/>
              </w:rPr>
              <w:t>的</w:t>
            </w:r>
            <w:r w:rsidR="00715ABF">
              <w:rPr>
                <w:rFonts w:ascii="游ゴシック Medium" w:eastAsia="游ゴシック Medium" w:hAnsi="游ゴシック Medium" w:cs="Meiryo UI" w:hint="eastAsia"/>
                <w:sz w:val="18"/>
                <w:szCs w:val="18"/>
              </w:rPr>
              <w:t>効果等</w:t>
            </w:r>
            <w:r w:rsidRPr="00A52922">
              <w:rPr>
                <w:rFonts w:ascii="游ゴシック Medium" w:eastAsia="游ゴシック Medium" w:hAnsi="游ゴシック Medium" w:cs="Meiryo UI" w:hint="eastAsia"/>
                <w:sz w:val="18"/>
                <w:szCs w:val="18"/>
              </w:rPr>
              <w:t>）</w:t>
            </w:r>
          </w:p>
          <w:p w14:paraId="68761966" w14:textId="23D920F4" w:rsidR="004408ED" w:rsidRPr="00FC7C49" w:rsidRDefault="004408ED" w:rsidP="001B1DA0">
            <w:pPr>
              <w:spacing w:line="300" w:lineRule="exact"/>
              <w:jc w:val="center"/>
              <w:rPr>
                <w:rFonts w:ascii="游ゴシック Medium" w:eastAsia="游ゴシック Medium" w:hAnsi="游ゴシック Medium" w:cs="Meiryo UI"/>
                <w:szCs w:val="21"/>
              </w:rPr>
            </w:pPr>
            <w:r w:rsidRPr="00FC7C49">
              <w:rPr>
                <w:rFonts w:ascii="游ゴシック Medium" w:eastAsia="游ゴシック Medium" w:hAnsi="游ゴシック Medium" w:cs="Meiryo UI" w:hint="eastAsia"/>
                <w:szCs w:val="21"/>
              </w:rPr>
              <w:t>【任意】</w:t>
            </w:r>
          </w:p>
        </w:tc>
        <w:tc>
          <w:tcPr>
            <w:tcW w:w="8505" w:type="dxa"/>
            <w:gridSpan w:val="3"/>
            <w:tcBorders>
              <w:bottom w:val="single" w:sz="6" w:space="0" w:color="auto"/>
            </w:tcBorders>
          </w:tcPr>
          <w:p w14:paraId="15B93FEA" w14:textId="77777777" w:rsidR="004408ED" w:rsidRPr="00FC7C49" w:rsidRDefault="004408ED" w:rsidP="00FC328C">
            <w:pPr>
              <w:spacing w:line="280" w:lineRule="exact"/>
              <w:jc w:val="left"/>
              <w:rPr>
                <w:rFonts w:ascii="游ゴシック Medium" w:eastAsia="游ゴシック Medium" w:hAnsi="游ゴシック Medium" w:cs="Meiryo UI"/>
                <w:szCs w:val="21"/>
              </w:rPr>
            </w:pPr>
          </w:p>
        </w:tc>
      </w:tr>
      <w:tr w:rsidR="00005773" w:rsidRPr="00FC7C49" w14:paraId="1720C93C" w14:textId="77777777" w:rsidTr="00A6286B">
        <w:tblPrEx>
          <w:jc w:val="left"/>
          <w:tblLook w:val="04A0" w:firstRow="1" w:lastRow="0" w:firstColumn="1" w:lastColumn="0" w:noHBand="0" w:noVBand="1"/>
        </w:tblPrEx>
        <w:trPr>
          <w:trHeight w:val="340"/>
        </w:trPr>
        <w:tc>
          <w:tcPr>
            <w:tcW w:w="1686" w:type="dxa"/>
            <w:gridSpan w:val="2"/>
            <w:vMerge w:val="restart"/>
            <w:tcBorders>
              <w:top w:val="single" w:sz="6" w:space="0" w:color="auto"/>
            </w:tcBorders>
            <w:shd w:val="clear" w:color="auto" w:fill="DEEAF6" w:themeFill="accent1" w:themeFillTint="33"/>
            <w:vAlign w:val="center"/>
          </w:tcPr>
          <w:p w14:paraId="1A35A272" w14:textId="77777777" w:rsidR="00005773" w:rsidRDefault="00005773" w:rsidP="009C495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認定申請に</w:t>
            </w:r>
          </w:p>
          <w:p w14:paraId="6D01E401" w14:textId="281F3835" w:rsidR="00005773" w:rsidRDefault="00005773" w:rsidP="009C495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あたっての</w:t>
            </w:r>
          </w:p>
          <w:p w14:paraId="5B537022" w14:textId="77777777" w:rsidR="00005773" w:rsidRDefault="00005773" w:rsidP="009C4950">
            <w:pPr>
              <w:spacing w:line="300" w:lineRule="exact"/>
              <w:jc w:val="center"/>
              <w:rPr>
                <w:rFonts w:ascii="游ゴシック" w:eastAsia="游ゴシック" w:hAnsi="游ゴシック" w:cs="Meiryo UI"/>
                <w:b/>
                <w:bCs/>
                <w:szCs w:val="21"/>
              </w:rPr>
            </w:pPr>
            <w:r>
              <w:rPr>
                <w:rFonts w:ascii="游ゴシック" w:eastAsia="游ゴシック" w:hAnsi="游ゴシック" w:cs="Meiryo UI" w:hint="eastAsia"/>
                <w:b/>
                <w:bCs/>
                <w:szCs w:val="21"/>
              </w:rPr>
              <w:t>課題</w:t>
            </w:r>
          </w:p>
          <w:p w14:paraId="37059BEB" w14:textId="6EA334C0" w:rsidR="00005773" w:rsidRPr="00C3109E" w:rsidRDefault="00005773" w:rsidP="009C4950">
            <w:pPr>
              <w:spacing w:line="300" w:lineRule="exact"/>
              <w:jc w:val="center"/>
              <w:rPr>
                <w:rFonts w:ascii="游ゴシック Medium" w:eastAsia="游ゴシック Medium" w:hAnsi="游ゴシック Medium" w:cs="Meiryo UI"/>
                <w:szCs w:val="21"/>
              </w:rPr>
            </w:pPr>
            <w:r>
              <w:rPr>
                <w:rFonts w:ascii="游ゴシック" w:eastAsia="游ゴシック" w:hAnsi="游ゴシック" w:cs="Meiryo UI" w:hint="eastAsia"/>
                <w:b/>
                <w:bCs/>
                <w:szCs w:val="21"/>
              </w:rPr>
              <w:t>【任意】</w:t>
            </w:r>
          </w:p>
        </w:tc>
        <w:tc>
          <w:tcPr>
            <w:tcW w:w="8505" w:type="dxa"/>
            <w:gridSpan w:val="3"/>
            <w:tcBorders>
              <w:top w:val="single" w:sz="6" w:space="0" w:color="auto"/>
              <w:bottom w:val="single" w:sz="2" w:space="0" w:color="auto"/>
            </w:tcBorders>
            <w:shd w:val="clear" w:color="auto" w:fill="F2F2F2" w:themeFill="background1" w:themeFillShade="F2"/>
            <w:vAlign w:val="center"/>
          </w:tcPr>
          <w:p w14:paraId="6D3B4DB3" w14:textId="4453C990" w:rsidR="00005773" w:rsidRPr="007D613E" w:rsidRDefault="00005773" w:rsidP="007D613E">
            <w:pPr>
              <w:spacing w:line="240" w:lineRule="exact"/>
              <w:rPr>
                <w:rFonts w:ascii="游ゴシック Medium" w:eastAsia="游ゴシック Medium" w:hAnsi="游ゴシック Medium" w:cs="Meiryo UI"/>
                <w:sz w:val="20"/>
                <w:szCs w:val="20"/>
              </w:rPr>
            </w:pPr>
            <w:r w:rsidRPr="007D613E">
              <w:rPr>
                <w:rFonts w:ascii="游ゴシック Medium" w:eastAsia="游ゴシック Medium" w:hAnsi="游ゴシック Medium" w:cs="Meiryo UI" w:hint="eastAsia"/>
                <w:sz w:val="20"/>
                <w:szCs w:val="20"/>
              </w:rPr>
              <w:t>現時点で感じている課題等あれば、ご記入ください。</w:t>
            </w:r>
          </w:p>
        </w:tc>
      </w:tr>
      <w:tr w:rsidR="00005773" w:rsidRPr="00FC7C49" w14:paraId="5FA692B0" w14:textId="400653C1" w:rsidTr="00A6286B">
        <w:tblPrEx>
          <w:jc w:val="left"/>
          <w:tblLook w:val="04A0" w:firstRow="1" w:lastRow="0" w:firstColumn="1" w:lastColumn="0" w:noHBand="0" w:noVBand="1"/>
        </w:tblPrEx>
        <w:trPr>
          <w:trHeight w:val="1020"/>
        </w:trPr>
        <w:tc>
          <w:tcPr>
            <w:tcW w:w="1686" w:type="dxa"/>
            <w:gridSpan w:val="2"/>
            <w:vMerge/>
            <w:shd w:val="clear" w:color="auto" w:fill="DEEAF6" w:themeFill="accent1" w:themeFillTint="33"/>
            <w:vAlign w:val="center"/>
          </w:tcPr>
          <w:p w14:paraId="7B6BD025" w14:textId="77777777" w:rsidR="00005773" w:rsidRDefault="00005773" w:rsidP="009C4950">
            <w:pPr>
              <w:spacing w:line="300" w:lineRule="exact"/>
              <w:jc w:val="center"/>
              <w:rPr>
                <w:rFonts w:ascii="游ゴシック" w:eastAsia="游ゴシック" w:hAnsi="游ゴシック" w:cs="Meiryo UI"/>
                <w:b/>
                <w:bCs/>
                <w:szCs w:val="21"/>
              </w:rPr>
            </w:pPr>
          </w:p>
        </w:tc>
        <w:tc>
          <w:tcPr>
            <w:tcW w:w="1418" w:type="dxa"/>
            <w:gridSpan w:val="2"/>
            <w:tcBorders>
              <w:top w:val="single" w:sz="2" w:space="0" w:color="auto"/>
              <w:bottom w:val="single" w:sz="2" w:space="0" w:color="auto"/>
              <w:right w:val="single" w:sz="2" w:space="0" w:color="auto"/>
            </w:tcBorders>
            <w:vAlign w:val="center"/>
          </w:tcPr>
          <w:p w14:paraId="721D0DC7" w14:textId="4F772E57" w:rsidR="00005773" w:rsidRPr="00005773" w:rsidRDefault="00005773" w:rsidP="00005773">
            <w:pPr>
              <w:spacing w:line="300" w:lineRule="exact"/>
              <w:jc w:val="center"/>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指標に関する課題</w:t>
            </w:r>
          </w:p>
        </w:tc>
        <w:tc>
          <w:tcPr>
            <w:tcW w:w="7087" w:type="dxa"/>
            <w:tcBorders>
              <w:top w:val="single" w:sz="2" w:space="0" w:color="auto"/>
              <w:left w:val="single" w:sz="2" w:space="0" w:color="auto"/>
              <w:bottom w:val="single" w:sz="2" w:space="0" w:color="auto"/>
            </w:tcBorders>
          </w:tcPr>
          <w:p w14:paraId="4DC7EE4D" w14:textId="77777777" w:rsidR="00005773" w:rsidRPr="00FC7C49" w:rsidRDefault="00005773" w:rsidP="00FC328C">
            <w:pPr>
              <w:spacing w:line="280" w:lineRule="exact"/>
              <w:jc w:val="left"/>
              <w:rPr>
                <w:rFonts w:ascii="游ゴシック Medium" w:eastAsia="游ゴシック Medium" w:hAnsi="游ゴシック Medium" w:cs="Meiryo UI"/>
                <w:szCs w:val="21"/>
              </w:rPr>
            </w:pPr>
          </w:p>
        </w:tc>
      </w:tr>
      <w:tr w:rsidR="00005773" w:rsidRPr="00FC7C49" w14:paraId="0039CE66" w14:textId="047391A6" w:rsidTr="00A6286B">
        <w:tblPrEx>
          <w:jc w:val="left"/>
          <w:tblLook w:val="04A0" w:firstRow="1" w:lastRow="0" w:firstColumn="1" w:lastColumn="0" w:noHBand="0" w:noVBand="1"/>
        </w:tblPrEx>
        <w:trPr>
          <w:trHeight w:val="1020"/>
        </w:trPr>
        <w:tc>
          <w:tcPr>
            <w:tcW w:w="1686" w:type="dxa"/>
            <w:gridSpan w:val="2"/>
            <w:vMerge/>
            <w:tcBorders>
              <w:bottom w:val="single" w:sz="12" w:space="0" w:color="auto"/>
            </w:tcBorders>
            <w:shd w:val="clear" w:color="auto" w:fill="DEEAF6" w:themeFill="accent1" w:themeFillTint="33"/>
            <w:vAlign w:val="center"/>
          </w:tcPr>
          <w:p w14:paraId="2BA7688F" w14:textId="77777777" w:rsidR="00005773" w:rsidRDefault="00005773" w:rsidP="009C4950">
            <w:pPr>
              <w:spacing w:line="300" w:lineRule="exact"/>
              <w:jc w:val="center"/>
              <w:rPr>
                <w:rFonts w:ascii="游ゴシック" w:eastAsia="游ゴシック" w:hAnsi="游ゴシック" w:cs="Meiryo UI"/>
                <w:b/>
                <w:bCs/>
                <w:szCs w:val="21"/>
              </w:rPr>
            </w:pPr>
          </w:p>
        </w:tc>
        <w:tc>
          <w:tcPr>
            <w:tcW w:w="1418" w:type="dxa"/>
            <w:gridSpan w:val="2"/>
            <w:tcBorders>
              <w:top w:val="single" w:sz="2" w:space="0" w:color="auto"/>
              <w:bottom w:val="single" w:sz="12" w:space="0" w:color="auto"/>
              <w:right w:val="single" w:sz="2" w:space="0" w:color="auto"/>
            </w:tcBorders>
            <w:vAlign w:val="center"/>
          </w:tcPr>
          <w:p w14:paraId="401EC46B" w14:textId="4C035FF3" w:rsidR="00005773" w:rsidRDefault="00005773" w:rsidP="00005773">
            <w:pPr>
              <w:spacing w:line="300" w:lineRule="exact"/>
              <w:jc w:val="center"/>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それ以外の</w:t>
            </w:r>
          </w:p>
          <w:p w14:paraId="5062FABC" w14:textId="4FB42288" w:rsidR="00005773" w:rsidRPr="00005773" w:rsidRDefault="00005773" w:rsidP="00005773">
            <w:pPr>
              <w:spacing w:line="300" w:lineRule="exact"/>
              <w:jc w:val="center"/>
              <w:rPr>
                <w:rFonts w:ascii="游ゴシック Medium" w:eastAsia="游ゴシック Medium" w:hAnsi="游ゴシック Medium" w:cs="Meiryo UI"/>
                <w:sz w:val="20"/>
                <w:szCs w:val="20"/>
              </w:rPr>
            </w:pPr>
            <w:r>
              <w:rPr>
                <w:rFonts w:ascii="游ゴシック Medium" w:eastAsia="游ゴシック Medium" w:hAnsi="游ゴシック Medium" w:cs="Meiryo UI" w:hint="eastAsia"/>
                <w:sz w:val="20"/>
                <w:szCs w:val="20"/>
              </w:rPr>
              <w:t>課題</w:t>
            </w:r>
          </w:p>
        </w:tc>
        <w:tc>
          <w:tcPr>
            <w:tcW w:w="7087" w:type="dxa"/>
            <w:tcBorders>
              <w:top w:val="single" w:sz="2" w:space="0" w:color="auto"/>
              <w:left w:val="single" w:sz="2" w:space="0" w:color="auto"/>
              <w:bottom w:val="single" w:sz="12" w:space="0" w:color="auto"/>
            </w:tcBorders>
          </w:tcPr>
          <w:p w14:paraId="60A7480C" w14:textId="77777777" w:rsidR="00005773" w:rsidRPr="00FC7C49" w:rsidRDefault="00005773" w:rsidP="00FC328C">
            <w:pPr>
              <w:spacing w:line="280" w:lineRule="exact"/>
              <w:jc w:val="left"/>
              <w:rPr>
                <w:rFonts w:ascii="游ゴシック Medium" w:eastAsia="游ゴシック Medium" w:hAnsi="游ゴシック Medium" w:cs="Meiryo UI"/>
                <w:szCs w:val="21"/>
              </w:rPr>
            </w:pPr>
          </w:p>
        </w:tc>
      </w:tr>
    </w:tbl>
    <w:p w14:paraId="652E9A94" w14:textId="57E9A841" w:rsidR="000F695B" w:rsidRPr="000F695B" w:rsidRDefault="000F695B">
      <w:pPr>
        <w:rPr>
          <w:rFonts w:ascii="游ゴシック" w:eastAsia="游ゴシック" w:hAnsi="游ゴシック"/>
        </w:rPr>
      </w:pPr>
      <w:r w:rsidRPr="000F695B">
        <w:rPr>
          <w:rFonts w:ascii="游ゴシック" w:eastAsia="游ゴシック" w:hAnsi="游ゴシック"/>
        </w:rPr>
        <w:br w:type="page"/>
      </w:r>
    </w:p>
    <w:tbl>
      <w:tblPr>
        <w:tblW w:w="1019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24"/>
        <w:gridCol w:w="9567"/>
      </w:tblGrid>
      <w:tr w:rsidR="00DF3411" w:rsidRPr="00105369" w14:paraId="7F37DB75" w14:textId="77777777" w:rsidTr="009E7576">
        <w:trPr>
          <w:trHeight w:val="329"/>
          <w:jc w:val="center"/>
        </w:trPr>
        <w:tc>
          <w:tcPr>
            <w:tcW w:w="10191" w:type="dxa"/>
            <w:gridSpan w:val="2"/>
            <w:tcBorders>
              <w:top w:val="single" w:sz="12" w:space="0" w:color="auto"/>
              <w:bottom w:val="single" w:sz="4" w:space="0" w:color="auto"/>
            </w:tcBorders>
            <w:shd w:val="clear" w:color="auto" w:fill="2E74B5" w:themeFill="accent1" w:themeFillShade="BF"/>
            <w:vAlign w:val="center"/>
          </w:tcPr>
          <w:p w14:paraId="6637A167" w14:textId="20A1405B" w:rsidR="00DF3411" w:rsidRPr="00105369" w:rsidRDefault="00DF3411" w:rsidP="001B1DA0">
            <w:pPr>
              <w:spacing w:line="300" w:lineRule="exact"/>
              <w:rPr>
                <w:rFonts w:ascii="游ゴシック" w:eastAsia="游ゴシック" w:hAnsi="游ゴシック" w:cs="Meiryo UI"/>
                <w:b/>
                <w:bCs/>
                <w:color w:val="FFFFFF" w:themeColor="background1"/>
                <w:sz w:val="22"/>
                <w:szCs w:val="22"/>
              </w:rPr>
            </w:pPr>
            <w:r w:rsidRPr="00105369">
              <w:rPr>
                <w:rFonts w:ascii="游ゴシック" w:eastAsia="游ゴシック" w:hAnsi="游ゴシック" w:cs="Meiryo UI"/>
                <w:b/>
                <w:bCs/>
                <w:color w:val="FFFFFF" w:themeColor="background1"/>
                <w:sz w:val="22"/>
                <w:szCs w:val="22"/>
              </w:rPr>
              <w:lastRenderedPageBreak/>
              <w:br w:type="page"/>
            </w:r>
            <w:r w:rsidRPr="00105369">
              <w:rPr>
                <w:rFonts w:ascii="游ゴシック" w:eastAsia="游ゴシック" w:hAnsi="游ゴシック" w:cs="Meiryo UI"/>
                <w:b/>
                <w:bCs/>
                <w:color w:val="FFFFFF" w:themeColor="background1"/>
                <w:sz w:val="22"/>
                <w:szCs w:val="22"/>
              </w:rPr>
              <w:br w:type="page"/>
            </w:r>
            <w:r w:rsidRPr="00105369">
              <w:rPr>
                <w:rFonts w:ascii="游ゴシック" w:eastAsia="游ゴシック" w:hAnsi="游ゴシック" w:cs="Meiryo UI" w:hint="eastAsia"/>
                <w:b/>
                <w:bCs/>
                <w:color w:val="FFFFFF" w:themeColor="background1"/>
                <w:sz w:val="22"/>
                <w:szCs w:val="22"/>
              </w:rPr>
              <w:t>（</w:t>
            </w:r>
            <w:r w:rsidR="00A94F64">
              <w:rPr>
                <w:rFonts w:ascii="游ゴシック" w:eastAsia="游ゴシック" w:hAnsi="游ゴシック" w:cs="Meiryo UI" w:hint="eastAsia"/>
                <w:b/>
                <w:bCs/>
                <w:color w:val="FFFFFF" w:themeColor="background1"/>
                <w:sz w:val="22"/>
                <w:szCs w:val="22"/>
              </w:rPr>
              <w:t>５</w:t>
            </w:r>
            <w:r w:rsidRPr="00105369">
              <w:rPr>
                <w:rFonts w:ascii="游ゴシック" w:eastAsia="游ゴシック" w:hAnsi="游ゴシック" w:cs="Meiryo UI" w:hint="eastAsia"/>
                <w:b/>
                <w:bCs/>
                <w:color w:val="FFFFFF" w:themeColor="background1"/>
                <w:sz w:val="22"/>
                <w:szCs w:val="22"/>
              </w:rPr>
              <w:t>）</w:t>
            </w:r>
            <w:r>
              <w:rPr>
                <w:rFonts w:ascii="游ゴシック" w:eastAsia="游ゴシック" w:hAnsi="游ゴシック" w:cs="Meiryo UI" w:hint="eastAsia"/>
                <w:b/>
                <w:bCs/>
                <w:color w:val="FFFFFF" w:themeColor="background1"/>
                <w:sz w:val="22"/>
                <w:szCs w:val="22"/>
              </w:rPr>
              <w:t>同意事項</w:t>
            </w:r>
          </w:p>
        </w:tc>
      </w:tr>
      <w:tr w:rsidR="004561AF" w:rsidRPr="00FC7C49" w14:paraId="52029335" w14:textId="77777777" w:rsidTr="009E7576">
        <w:trPr>
          <w:trHeight w:val="510"/>
          <w:jc w:val="center"/>
        </w:trPr>
        <w:tc>
          <w:tcPr>
            <w:tcW w:w="10191" w:type="dxa"/>
            <w:gridSpan w:val="2"/>
            <w:tcBorders>
              <w:top w:val="single" w:sz="4" w:space="0" w:color="auto"/>
              <w:bottom w:val="single" w:sz="4" w:space="0" w:color="auto"/>
            </w:tcBorders>
            <w:vAlign w:val="center"/>
          </w:tcPr>
          <w:p w14:paraId="3A906F17" w14:textId="7D8BD071" w:rsidR="004561AF" w:rsidRDefault="00940D1D" w:rsidP="00FC328C">
            <w:pPr>
              <w:spacing w:line="280" w:lineRule="exact"/>
              <w:jc w:val="left"/>
              <w:rPr>
                <w:rFonts w:ascii="游ゴシック Medium" w:eastAsia="游ゴシック Medium" w:hAnsi="游ゴシック Medium" w:cs="Meiryo UI"/>
                <w:color w:val="000000"/>
                <w:szCs w:val="21"/>
              </w:rPr>
            </w:pPr>
            <w:r>
              <w:rPr>
                <w:rFonts w:ascii="游ゴシック Medium" w:eastAsia="游ゴシック Medium" w:hAnsi="游ゴシック Medium" w:cs="Meiryo UI" w:hint="eastAsia"/>
                <w:color w:val="000000"/>
                <w:szCs w:val="21"/>
              </w:rPr>
              <w:t>応募にあたり、以下の内容にご同意いただ</w:t>
            </w:r>
            <w:r w:rsidR="006E0BF5">
              <w:rPr>
                <w:rFonts w:ascii="游ゴシック Medium" w:eastAsia="游ゴシック Medium" w:hAnsi="游ゴシック Medium" w:cs="Meiryo UI" w:hint="eastAsia"/>
                <w:color w:val="000000"/>
                <w:szCs w:val="21"/>
              </w:rPr>
              <w:t>く必要があります。確認のうえ、</w:t>
            </w:r>
            <w:r>
              <w:rPr>
                <w:rFonts w:ascii="游ゴシック Medium" w:eastAsia="游ゴシック Medium" w:hAnsi="游ゴシック Medium" w:cs="Meiryo UI" w:hint="eastAsia"/>
                <w:color w:val="000000"/>
                <w:szCs w:val="21"/>
              </w:rPr>
              <w:t>チェックを付けてください。</w:t>
            </w:r>
          </w:p>
        </w:tc>
      </w:tr>
      <w:tr w:rsidR="00DF3411" w:rsidRPr="00BE031D" w14:paraId="0312FFD5" w14:textId="77777777" w:rsidTr="009E7576">
        <w:trPr>
          <w:trHeight w:val="340"/>
          <w:jc w:val="center"/>
        </w:trPr>
        <w:tc>
          <w:tcPr>
            <w:tcW w:w="10191" w:type="dxa"/>
            <w:gridSpan w:val="2"/>
            <w:tcBorders>
              <w:top w:val="single" w:sz="4" w:space="0" w:color="auto"/>
              <w:bottom w:val="single" w:sz="4" w:space="0" w:color="auto"/>
            </w:tcBorders>
            <w:shd w:val="clear" w:color="auto" w:fill="DEEAF6" w:themeFill="accent1" w:themeFillTint="33"/>
            <w:vAlign w:val="center"/>
          </w:tcPr>
          <w:p w14:paraId="1CEB1F0D" w14:textId="5116F324" w:rsidR="00A52922" w:rsidRPr="00BE031D" w:rsidRDefault="00DF3411" w:rsidP="00FC328C">
            <w:pPr>
              <w:spacing w:line="280" w:lineRule="exact"/>
              <w:ind w:firstLineChars="50" w:firstLine="105"/>
              <w:jc w:val="left"/>
              <w:rPr>
                <w:rFonts w:ascii="游ゴシック" w:eastAsia="游ゴシック" w:hAnsi="游ゴシック" w:cs="Meiryo UI"/>
                <w:b/>
                <w:bCs/>
                <w:color w:val="000000"/>
                <w:szCs w:val="21"/>
              </w:rPr>
            </w:pPr>
            <w:r w:rsidRPr="00BE031D">
              <w:rPr>
                <w:rFonts w:ascii="游ゴシック" w:eastAsia="游ゴシック" w:hAnsi="游ゴシック" w:cs="Meiryo UI" w:hint="eastAsia"/>
                <w:b/>
                <w:bCs/>
                <w:color w:val="000000"/>
                <w:szCs w:val="21"/>
              </w:rPr>
              <w:t>応募条件</w:t>
            </w:r>
          </w:p>
        </w:tc>
      </w:tr>
      <w:tr w:rsidR="002211E7" w:rsidRPr="00FC7C49" w14:paraId="1E4D0DBA" w14:textId="77777777" w:rsidTr="00105EE2">
        <w:trPr>
          <w:trHeight w:val="510"/>
          <w:jc w:val="center"/>
        </w:trPr>
        <w:tc>
          <w:tcPr>
            <w:tcW w:w="624" w:type="dxa"/>
            <w:tcBorders>
              <w:top w:val="single" w:sz="4" w:space="0" w:color="auto"/>
              <w:bottom w:val="dotted" w:sz="4" w:space="0" w:color="auto"/>
              <w:right w:val="nil"/>
            </w:tcBorders>
            <w:vAlign w:val="center"/>
          </w:tcPr>
          <w:p w14:paraId="5AD4C1C3" w14:textId="2EC3D862" w:rsidR="002211E7" w:rsidRDefault="00B00043" w:rsidP="001B1DA0">
            <w:pPr>
              <w:spacing w:line="300" w:lineRule="exact"/>
              <w:jc w:val="center"/>
              <w:rPr>
                <w:rFonts w:ascii="游ゴシック Medium" w:eastAsia="游ゴシック Medium" w:hAnsi="游ゴシック Medium" w:cs="Meiryo UI"/>
                <w:color w:val="000000"/>
                <w:sz w:val="28"/>
                <w:szCs w:val="21"/>
              </w:rPr>
            </w:pPr>
            <w:sdt>
              <w:sdtPr>
                <w:rPr>
                  <w:rFonts w:ascii="游ゴシック Medium" w:eastAsia="游ゴシック Medium" w:hAnsi="游ゴシック Medium" w:cs="Meiryo UI" w:hint="eastAsia"/>
                  <w:color w:val="000000"/>
                  <w:sz w:val="28"/>
                  <w:szCs w:val="21"/>
                </w:rPr>
                <w:id w:val="1069001224"/>
                <w14:checkbox>
                  <w14:checked w14:val="0"/>
                  <w14:checkedState w14:val="2611" w14:font="ＭＳ Ｐゴシック"/>
                  <w14:uncheckedState w14:val="2610" w14:font="ＭＳ Ｐゴシック"/>
                </w14:checkbox>
              </w:sdtPr>
              <w:sdtEndPr/>
              <w:sdtContent>
                <w:r w:rsidR="002211E7">
                  <w:rPr>
                    <w:rFonts w:ascii="ＭＳ Ｐゴシック" w:eastAsia="ＭＳ Ｐゴシック" w:hAnsi="ＭＳ Ｐゴシック" w:cs="Meiryo UI" w:hint="eastAsia"/>
                    <w:color w:val="000000"/>
                    <w:sz w:val="28"/>
                    <w:szCs w:val="21"/>
                  </w:rPr>
                  <w:t>☐</w:t>
                </w:r>
              </w:sdtContent>
            </w:sdt>
          </w:p>
        </w:tc>
        <w:tc>
          <w:tcPr>
            <w:tcW w:w="9567" w:type="dxa"/>
            <w:tcBorders>
              <w:top w:val="single" w:sz="4" w:space="0" w:color="auto"/>
              <w:left w:val="nil"/>
              <w:bottom w:val="dotted" w:sz="4" w:space="0" w:color="auto"/>
            </w:tcBorders>
            <w:vAlign w:val="center"/>
          </w:tcPr>
          <w:p w14:paraId="2F1A481B" w14:textId="2B4BA9CA" w:rsidR="002211E7" w:rsidRPr="002211E7" w:rsidRDefault="002211E7" w:rsidP="0048012A">
            <w:pPr>
              <w:rPr>
                <w:rFonts w:ascii="游ゴシック Medium" w:eastAsia="游ゴシック Medium" w:hAnsi="游ゴシック Medium" w:cs="Meiryo UI"/>
                <w:color w:val="000000"/>
                <w:szCs w:val="21"/>
              </w:rPr>
            </w:pPr>
            <w:r w:rsidRPr="002211E7">
              <w:rPr>
                <w:rFonts w:ascii="游ゴシック Medium" w:eastAsia="游ゴシック Medium" w:hAnsi="游ゴシック Medium" w:cs="Meiryo UI"/>
                <w:color w:val="000000"/>
                <w:szCs w:val="21"/>
              </w:rPr>
              <w:t>公募要領に定める応募</w:t>
            </w:r>
            <w:r w:rsidR="005641EF">
              <w:rPr>
                <w:rFonts w:ascii="游ゴシック Medium" w:eastAsia="游ゴシック Medium" w:hAnsi="游ゴシック Medium" w:cs="Meiryo UI" w:hint="eastAsia"/>
                <w:color w:val="000000"/>
                <w:szCs w:val="21"/>
              </w:rPr>
              <w:t>要件</w:t>
            </w:r>
            <w:r w:rsidRPr="002211E7">
              <w:rPr>
                <w:rFonts w:ascii="游ゴシック Medium" w:eastAsia="游ゴシック Medium" w:hAnsi="游ゴシック Medium" w:cs="Meiryo UI"/>
                <w:color w:val="000000"/>
                <w:szCs w:val="21"/>
              </w:rPr>
              <w:t>を</w:t>
            </w:r>
            <w:r>
              <w:rPr>
                <w:rFonts w:ascii="游ゴシック Medium" w:eastAsia="游ゴシック Medium" w:hAnsi="游ゴシック Medium" w:cs="Meiryo UI" w:hint="eastAsia"/>
                <w:color w:val="000000"/>
                <w:szCs w:val="21"/>
              </w:rPr>
              <w:t>すべて</w:t>
            </w:r>
            <w:r w:rsidRPr="002211E7">
              <w:rPr>
                <w:rFonts w:ascii="游ゴシック Medium" w:eastAsia="游ゴシック Medium" w:hAnsi="游ゴシック Medium" w:cs="Meiryo UI"/>
                <w:color w:val="000000"/>
                <w:szCs w:val="21"/>
              </w:rPr>
              <w:t>満たして</w:t>
            </w:r>
            <w:r>
              <w:rPr>
                <w:rFonts w:ascii="游ゴシック Medium" w:eastAsia="游ゴシック Medium" w:hAnsi="游ゴシック Medium" w:cs="Meiryo UI" w:hint="eastAsia"/>
                <w:color w:val="000000"/>
                <w:szCs w:val="21"/>
              </w:rPr>
              <w:t>いる</w:t>
            </w:r>
          </w:p>
        </w:tc>
      </w:tr>
      <w:tr w:rsidR="00A52922" w:rsidRPr="00FC7C49" w14:paraId="28CB55D4" w14:textId="42D8A416" w:rsidTr="00105EE2">
        <w:trPr>
          <w:trHeight w:val="737"/>
          <w:jc w:val="center"/>
        </w:trPr>
        <w:tc>
          <w:tcPr>
            <w:tcW w:w="624" w:type="dxa"/>
            <w:tcBorders>
              <w:top w:val="dotted" w:sz="4" w:space="0" w:color="auto"/>
              <w:bottom w:val="dotted" w:sz="4" w:space="0" w:color="auto"/>
              <w:right w:val="nil"/>
            </w:tcBorders>
            <w:vAlign w:val="center"/>
          </w:tcPr>
          <w:p w14:paraId="48F637E6" w14:textId="5388CFD2" w:rsidR="00A52922" w:rsidRPr="00B47804" w:rsidRDefault="00B00043" w:rsidP="001B1DA0">
            <w:pPr>
              <w:spacing w:line="300" w:lineRule="exact"/>
              <w:jc w:val="center"/>
              <w:rPr>
                <w:rFonts w:ascii="游ゴシック Medium" w:eastAsia="游ゴシック Medium" w:hAnsi="游ゴシック Medium" w:cs="Meiryo UI"/>
                <w:color w:val="000000"/>
                <w:szCs w:val="21"/>
              </w:rPr>
            </w:pPr>
            <w:sdt>
              <w:sdtPr>
                <w:rPr>
                  <w:rFonts w:ascii="游ゴシック Medium" w:eastAsia="游ゴシック Medium" w:hAnsi="游ゴシック Medium" w:cs="Meiryo UI" w:hint="eastAsia"/>
                  <w:color w:val="000000"/>
                  <w:sz w:val="28"/>
                  <w:szCs w:val="21"/>
                </w:rPr>
                <w:id w:val="215323314"/>
                <w14:checkbox>
                  <w14:checked w14:val="0"/>
                  <w14:checkedState w14:val="2611" w14:font="ＭＳ Ｐゴシック"/>
                  <w14:uncheckedState w14:val="2610" w14:font="ＭＳ Ｐゴシック"/>
                </w14:checkbox>
              </w:sdtPr>
              <w:sdtEndPr/>
              <w:sdtContent>
                <w:r w:rsidR="00513198">
                  <w:rPr>
                    <w:rFonts w:ascii="ＭＳ Ｐゴシック" w:eastAsia="ＭＳ Ｐゴシック" w:hAnsi="ＭＳ Ｐゴシック" w:cs="Meiryo UI" w:hint="eastAsia"/>
                    <w:color w:val="000000"/>
                    <w:sz w:val="28"/>
                    <w:szCs w:val="21"/>
                  </w:rPr>
                  <w:t>☐</w:t>
                </w:r>
              </w:sdtContent>
            </w:sdt>
          </w:p>
        </w:tc>
        <w:tc>
          <w:tcPr>
            <w:tcW w:w="9567" w:type="dxa"/>
            <w:tcBorders>
              <w:top w:val="dotted" w:sz="4" w:space="0" w:color="auto"/>
              <w:left w:val="nil"/>
              <w:bottom w:val="dotted" w:sz="4" w:space="0" w:color="auto"/>
            </w:tcBorders>
            <w:vAlign w:val="center"/>
          </w:tcPr>
          <w:p w14:paraId="0C1BCB4B" w14:textId="717C2FD3" w:rsidR="00A52922" w:rsidRPr="000F695B" w:rsidRDefault="000F695B" w:rsidP="000F695B">
            <w:pPr>
              <w:spacing w:line="280" w:lineRule="exact"/>
              <w:jc w:val="left"/>
              <w:rPr>
                <w:rFonts w:ascii="游ゴシック Medium" w:eastAsia="游ゴシック Medium" w:hAnsi="游ゴシック Medium" w:cs="Meiryo UI"/>
                <w:color w:val="000000"/>
                <w:szCs w:val="21"/>
              </w:rPr>
            </w:pPr>
            <w:r w:rsidRPr="000F695B">
              <w:rPr>
                <w:rFonts w:ascii="游ゴシック Medium" w:eastAsia="游ゴシック Medium" w:hAnsi="游ゴシック Medium" w:cs="Meiryo UI"/>
                <w:color w:val="000000"/>
                <w:szCs w:val="21"/>
              </w:rPr>
              <w:t>再資源化事業等高度化法に基づく認定申請を行う明確な意思を有しており、一定程度の事業予見性がある</w:t>
            </w:r>
          </w:p>
        </w:tc>
      </w:tr>
      <w:tr w:rsidR="00A52922" w:rsidRPr="00FC7C49" w14:paraId="56437B57" w14:textId="4258E75B" w:rsidTr="00105EE2">
        <w:trPr>
          <w:trHeight w:val="737"/>
          <w:jc w:val="center"/>
        </w:trPr>
        <w:tc>
          <w:tcPr>
            <w:tcW w:w="624" w:type="dxa"/>
            <w:tcBorders>
              <w:top w:val="dotted" w:sz="4" w:space="0" w:color="auto"/>
              <w:bottom w:val="dotted" w:sz="4" w:space="0" w:color="auto"/>
              <w:right w:val="nil"/>
            </w:tcBorders>
            <w:vAlign w:val="center"/>
          </w:tcPr>
          <w:p w14:paraId="1FDF5819" w14:textId="579700E9" w:rsidR="00A52922" w:rsidRPr="00B47804" w:rsidRDefault="00B00043" w:rsidP="001B1DA0">
            <w:pPr>
              <w:spacing w:line="300" w:lineRule="exact"/>
              <w:jc w:val="center"/>
              <w:rPr>
                <w:rFonts w:ascii="游ゴシック Medium" w:eastAsia="游ゴシック Medium" w:hAnsi="游ゴシック Medium" w:cs="Meiryo UI"/>
                <w:color w:val="000000"/>
                <w:szCs w:val="21"/>
              </w:rPr>
            </w:pPr>
            <w:sdt>
              <w:sdtPr>
                <w:rPr>
                  <w:rFonts w:ascii="游ゴシック Medium" w:eastAsia="游ゴシック Medium" w:hAnsi="游ゴシック Medium" w:cs="Meiryo UI" w:hint="eastAsia"/>
                  <w:color w:val="000000"/>
                  <w:sz w:val="28"/>
                  <w:szCs w:val="21"/>
                </w:rPr>
                <w:id w:val="107007584"/>
                <w14:checkbox>
                  <w14:checked w14:val="0"/>
                  <w14:checkedState w14:val="2611" w14:font="ＭＳ Ｐゴシック"/>
                  <w14:uncheckedState w14:val="2610" w14:font="ＭＳ Ｐゴシック"/>
                </w14:checkbox>
              </w:sdtPr>
              <w:sdtEndPr/>
              <w:sdtContent>
                <w:r w:rsidR="00A52922" w:rsidRPr="00B47804">
                  <w:rPr>
                    <w:rFonts w:ascii="Segoe UI Symbol" w:eastAsia="游ゴシック Medium" w:hAnsi="Segoe UI Symbol" w:cs="Segoe UI Symbol"/>
                    <w:color w:val="000000"/>
                    <w:sz w:val="28"/>
                    <w:szCs w:val="21"/>
                  </w:rPr>
                  <w:t>☐</w:t>
                </w:r>
              </w:sdtContent>
            </w:sdt>
          </w:p>
        </w:tc>
        <w:tc>
          <w:tcPr>
            <w:tcW w:w="9567" w:type="dxa"/>
            <w:tcBorders>
              <w:top w:val="dotted" w:sz="4" w:space="0" w:color="auto"/>
              <w:left w:val="nil"/>
              <w:bottom w:val="dotted" w:sz="4" w:space="0" w:color="auto"/>
            </w:tcBorders>
            <w:vAlign w:val="center"/>
          </w:tcPr>
          <w:p w14:paraId="67B074C8" w14:textId="270820DD" w:rsidR="00A52922" w:rsidRPr="000F695B" w:rsidRDefault="000F695B" w:rsidP="000F695B">
            <w:pPr>
              <w:spacing w:line="280" w:lineRule="exact"/>
              <w:jc w:val="left"/>
              <w:rPr>
                <w:rFonts w:ascii="游ゴシック Medium" w:eastAsia="游ゴシック Medium" w:hAnsi="游ゴシック Medium" w:cs="Meiryo UI"/>
                <w:color w:val="000000"/>
                <w:szCs w:val="21"/>
              </w:rPr>
            </w:pPr>
            <w:r w:rsidRPr="000F695B">
              <w:rPr>
                <w:rFonts w:ascii="游ゴシック Medium" w:eastAsia="游ゴシック Medium" w:hAnsi="游ゴシック Medium" w:cs="Meiryo UI"/>
                <w:color w:val="000000"/>
                <w:szCs w:val="21"/>
              </w:rPr>
              <w:t>事業の円滑な遂行のため、基準・事業シナリオの設定および定量的指標の算出に必要なデータ開示、ヒアリング、各種情報提供等に可能な限り協力する</w:t>
            </w:r>
          </w:p>
        </w:tc>
      </w:tr>
      <w:tr w:rsidR="00A52922" w:rsidRPr="00FC7C49" w14:paraId="7DF69D1D" w14:textId="15A295B1" w:rsidTr="00105EE2">
        <w:trPr>
          <w:trHeight w:val="1020"/>
          <w:jc w:val="center"/>
        </w:trPr>
        <w:tc>
          <w:tcPr>
            <w:tcW w:w="624" w:type="dxa"/>
            <w:tcBorders>
              <w:top w:val="dotted" w:sz="4" w:space="0" w:color="auto"/>
              <w:bottom w:val="dotted" w:sz="4" w:space="0" w:color="auto"/>
              <w:right w:val="nil"/>
            </w:tcBorders>
            <w:vAlign w:val="center"/>
          </w:tcPr>
          <w:p w14:paraId="7A5A86E9" w14:textId="1341E53C" w:rsidR="00A52922" w:rsidRPr="00B47804" w:rsidRDefault="00B00043" w:rsidP="001B1DA0">
            <w:pPr>
              <w:spacing w:line="300" w:lineRule="exact"/>
              <w:jc w:val="center"/>
              <w:rPr>
                <w:rFonts w:ascii="游ゴシック Medium" w:eastAsia="游ゴシック Medium" w:hAnsi="游ゴシック Medium" w:cs="Meiryo UI"/>
                <w:color w:val="000000"/>
                <w:szCs w:val="21"/>
              </w:rPr>
            </w:pPr>
            <w:sdt>
              <w:sdtPr>
                <w:rPr>
                  <w:rFonts w:ascii="游ゴシック Medium" w:eastAsia="游ゴシック Medium" w:hAnsi="游ゴシック Medium" w:cs="Meiryo UI" w:hint="eastAsia"/>
                  <w:color w:val="000000"/>
                  <w:sz w:val="28"/>
                  <w:szCs w:val="21"/>
                </w:rPr>
                <w:id w:val="-1374378800"/>
                <w14:checkbox>
                  <w14:checked w14:val="0"/>
                  <w14:checkedState w14:val="2611" w14:font="ＭＳ Ｐゴシック"/>
                  <w14:uncheckedState w14:val="2610" w14:font="ＭＳ Ｐゴシック"/>
                </w14:checkbox>
              </w:sdtPr>
              <w:sdtEndPr/>
              <w:sdtContent>
                <w:r w:rsidR="00A52922" w:rsidRPr="00B47804">
                  <w:rPr>
                    <w:rFonts w:ascii="Segoe UI Symbol" w:eastAsia="游ゴシック Medium" w:hAnsi="Segoe UI Symbol" w:cs="Segoe UI Symbol"/>
                    <w:color w:val="000000"/>
                    <w:sz w:val="28"/>
                    <w:szCs w:val="21"/>
                  </w:rPr>
                  <w:t>☐</w:t>
                </w:r>
              </w:sdtContent>
            </w:sdt>
          </w:p>
        </w:tc>
        <w:tc>
          <w:tcPr>
            <w:tcW w:w="9567" w:type="dxa"/>
            <w:tcBorders>
              <w:top w:val="dotted" w:sz="4" w:space="0" w:color="auto"/>
              <w:left w:val="nil"/>
              <w:bottom w:val="dotted" w:sz="4" w:space="0" w:color="auto"/>
            </w:tcBorders>
            <w:vAlign w:val="center"/>
          </w:tcPr>
          <w:p w14:paraId="1955548F" w14:textId="4B8D0244" w:rsidR="002211E7" w:rsidRPr="000F695B" w:rsidRDefault="000F695B" w:rsidP="000F695B">
            <w:pPr>
              <w:spacing w:line="280" w:lineRule="exact"/>
              <w:jc w:val="left"/>
              <w:rPr>
                <w:rFonts w:ascii="游ゴシック Medium" w:eastAsia="游ゴシック Medium" w:hAnsi="游ゴシック Medium" w:cs="Meiryo UI"/>
                <w:color w:val="000000"/>
                <w:szCs w:val="21"/>
              </w:rPr>
            </w:pPr>
            <w:r w:rsidRPr="000F695B">
              <w:rPr>
                <w:rFonts w:ascii="游ゴシック Medium" w:eastAsia="游ゴシック Medium" w:hAnsi="游ゴシック Medium" w:cs="Meiryo UI"/>
                <w:color w:val="000000"/>
                <w:szCs w:val="21"/>
              </w:rPr>
              <w:t>事業を通じて提供された資料に基づき作成された事業シナリオおよび定量的指標算出書類等の成果物について、団体名や個人名等の個別の事業者が特定される情報を伏せた上で、広く一般に公開されることをあらかじめ承諾する</w:t>
            </w:r>
          </w:p>
        </w:tc>
      </w:tr>
      <w:tr w:rsidR="00EE7135" w:rsidRPr="00FC7C49" w14:paraId="4F192EC3" w14:textId="77777777" w:rsidTr="00513198">
        <w:trPr>
          <w:trHeight w:val="737"/>
          <w:jc w:val="center"/>
        </w:trPr>
        <w:tc>
          <w:tcPr>
            <w:tcW w:w="624" w:type="dxa"/>
            <w:tcBorders>
              <w:top w:val="dotted" w:sz="4" w:space="0" w:color="auto"/>
              <w:bottom w:val="dotted" w:sz="4" w:space="0" w:color="auto"/>
              <w:right w:val="nil"/>
            </w:tcBorders>
            <w:vAlign w:val="center"/>
          </w:tcPr>
          <w:p w14:paraId="399F5C99" w14:textId="396B37A5" w:rsidR="00EE7135" w:rsidRDefault="00B00043" w:rsidP="00EE7135">
            <w:pPr>
              <w:spacing w:line="300" w:lineRule="exact"/>
              <w:jc w:val="center"/>
              <w:rPr>
                <w:rFonts w:ascii="游ゴシック Medium" w:eastAsia="游ゴシック Medium" w:hAnsi="游ゴシック Medium" w:cs="Meiryo UI"/>
                <w:color w:val="000000"/>
                <w:sz w:val="28"/>
                <w:szCs w:val="21"/>
              </w:rPr>
            </w:pPr>
            <w:sdt>
              <w:sdtPr>
                <w:rPr>
                  <w:rFonts w:ascii="游ゴシック Medium" w:eastAsia="游ゴシック Medium" w:hAnsi="游ゴシック Medium" w:cs="Meiryo UI" w:hint="eastAsia"/>
                  <w:color w:val="000000"/>
                  <w:sz w:val="28"/>
                  <w:szCs w:val="21"/>
                </w:rPr>
                <w:id w:val="932327199"/>
                <w14:checkbox>
                  <w14:checked w14:val="0"/>
                  <w14:checkedState w14:val="2611" w14:font="ＭＳ Ｐゴシック"/>
                  <w14:uncheckedState w14:val="2610" w14:font="ＭＳ Ｐゴシック"/>
                </w14:checkbox>
              </w:sdtPr>
              <w:sdtEndPr/>
              <w:sdtContent>
                <w:r w:rsidR="00165918">
                  <w:rPr>
                    <w:rFonts w:ascii="ＭＳ Ｐゴシック" w:eastAsia="ＭＳ Ｐゴシック" w:hAnsi="ＭＳ Ｐゴシック" w:cs="Meiryo UI" w:hint="eastAsia"/>
                    <w:color w:val="000000"/>
                    <w:sz w:val="28"/>
                    <w:szCs w:val="21"/>
                  </w:rPr>
                  <w:t>☐</w:t>
                </w:r>
              </w:sdtContent>
            </w:sdt>
          </w:p>
        </w:tc>
        <w:tc>
          <w:tcPr>
            <w:tcW w:w="9567" w:type="dxa"/>
            <w:tcBorders>
              <w:top w:val="dotted" w:sz="4" w:space="0" w:color="auto"/>
              <w:left w:val="nil"/>
              <w:bottom w:val="dotted" w:sz="4" w:space="0" w:color="auto"/>
            </w:tcBorders>
            <w:vAlign w:val="center"/>
          </w:tcPr>
          <w:p w14:paraId="31B02F73" w14:textId="493F6E99" w:rsidR="00EE7135" w:rsidRPr="000F695B" w:rsidRDefault="00EE7135" w:rsidP="00EE7135">
            <w:pPr>
              <w:spacing w:line="280" w:lineRule="exact"/>
              <w:jc w:val="left"/>
              <w:rPr>
                <w:rFonts w:ascii="游ゴシック Medium" w:eastAsia="游ゴシック Medium" w:hAnsi="游ゴシック Medium" w:cs="Meiryo UI"/>
                <w:color w:val="000000"/>
                <w:szCs w:val="21"/>
              </w:rPr>
            </w:pPr>
            <w:r w:rsidRPr="002211E7">
              <w:rPr>
                <w:rFonts w:ascii="游ゴシック Medium" w:eastAsia="游ゴシック Medium" w:hAnsi="游ゴシック Medium" w:cs="Meiryo UI"/>
                <w:color w:val="000000"/>
                <w:szCs w:val="21"/>
              </w:rPr>
              <w:t>公開資料の著作権が環境省に帰属すること、及び提供資料に応募者の著作物が含まれる場合の取扱いについて、公募要領の記載内容に同意する</w:t>
            </w:r>
          </w:p>
        </w:tc>
      </w:tr>
      <w:tr w:rsidR="00EE7135" w:rsidRPr="00FC7C49" w14:paraId="5C27F122" w14:textId="77777777" w:rsidTr="00513198">
        <w:trPr>
          <w:trHeight w:val="1587"/>
          <w:jc w:val="center"/>
        </w:trPr>
        <w:tc>
          <w:tcPr>
            <w:tcW w:w="624" w:type="dxa"/>
            <w:tcBorders>
              <w:top w:val="dotted" w:sz="4" w:space="0" w:color="auto"/>
              <w:bottom w:val="dotted" w:sz="4" w:space="0" w:color="auto"/>
              <w:right w:val="nil"/>
            </w:tcBorders>
            <w:vAlign w:val="center"/>
          </w:tcPr>
          <w:p w14:paraId="31D19D5A" w14:textId="39C4ADD5" w:rsidR="00EE7135" w:rsidRPr="00165918" w:rsidRDefault="00B00043" w:rsidP="00EE7135">
            <w:pPr>
              <w:spacing w:line="300" w:lineRule="exact"/>
              <w:jc w:val="center"/>
              <w:rPr>
                <w:rFonts w:ascii="游ゴシック Medium" w:eastAsia="游ゴシック Medium" w:hAnsi="游ゴシック Medium" w:cs="Meiryo UI"/>
                <w:color w:val="000000"/>
                <w:sz w:val="28"/>
                <w:szCs w:val="21"/>
              </w:rPr>
            </w:pPr>
            <w:sdt>
              <w:sdtPr>
                <w:rPr>
                  <w:rFonts w:ascii="游ゴシック Medium" w:eastAsia="游ゴシック Medium" w:hAnsi="游ゴシック Medium" w:cs="Meiryo UI" w:hint="eastAsia"/>
                  <w:color w:val="000000"/>
                  <w:sz w:val="28"/>
                  <w:szCs w:val="21"/>
                </w:rPr>
                <w:id w:val="-1008133808"/>
                <w14:checkbox>
                  <w14:checked w14:val="0"/>
                  <w14:checkedState w14:val="2611" w14:font="ＭＳ Ｐゴシック"/>
                  <w14:uncheckedState w14:val="2610" w14:font="ＭＳ Ｐゴシック"/>
                </w14:checkbox>
              </w:sdtPr>
              <w:sdtEndPr/>
              <w:sdtContent>
                <w:r w:rsidR="00165918">
                  <w:rPr>
                    <w:rFonts w:ascii="ＭＳ Ｐゴシック" w:eastAsia="ＭＳ Ｐゴシック" w:hAnsi="ＭＳ Ｐゴシック" w:cs="Meiryo UI" w:hint="eastAsia"/>
                    <w:color w:val="000000"/>
                    <w:sz w:val="28"/>
                    <w:szCs w:val="21"/>
                  </w:rPr>
                  <w:t>☐</w:t>
                </w:r>
              </w:sdtContent>
            </w:sdt>
          </w:p>
        </w:tc>
        <w:tc>
          <w:tcPr>
            <w:tcW w:w="9567" w:type="dxa"/>
            <w:tcBorders>
              <w:top w:val="dotted" w:sz="4" w:space="0" w:color="auto"/>
              <w:left w:val="nil"/>
              <w:bottom w:val="dotted" w:sz="4" w:space="0" w:color="auto"/>
            </w:tcBorders>
            <w:vAlign w:val="center"/>
          </w:tcPr>
          <w:p w14:paraId="518E538C" w14:textId="2947ED8D" w:rsidR="00EE7135" w:rsidRPr="002211E7" w:rsidRDefault="00165918" w:rsidP="00EE7135">
            <w:pPr>
              <w:spacing w:line="280" w:lineRule="exact"/>
              <w:jc w:val="left"/>
              <w:rPr>
                <w:rFonts w:ascii="游ゴシック Medium" w:eastAsia="游ゴシック Medium" w:hAnsi="游ゴシック Medium" w:cs="Meiryo UI"/>
                <w:color w:val="000000"/>
                <w:szCs w:val="21"/>
              </w:rPr>
            </w:pPr>
            <w:r w:rsidRPr="000F695B">
              <w:rPr>
                <w:rFonts w:ascii="游ゴシック Medium" w:eastAsia="游ゴシック Medium" w:hAnsi="游ゴシック Medium" w:cs="Meiryo UI"/>
                <w:color w:val="000000"/>
                <w:szCs w:val="21"/>
              </w:rPr>
              <w:t>役員等が暴力団又は暴力団員でないこと、自己、自社若しくは第三者の不正の利益を図る目的又は第三者に損害を加える目的をもって、暴力団又は暴力団員を利用するなどしていないこと、暴力団又は暴力団員に対して、資金等を供給し、又は便宜を供与するなど直接的あるいは積極的に暴力団の維持、運営に協力し、若しくは関与していないこと、暴力団又は暴力団員と社会的に非難されるべき関係を有していないことについて確約</w:t>
            </w:r>
            <w:r>
              <w:rPr>
                <w:rFonts w:ascii="游ゴシック Medium" w:eastAsia="游ゴシック Medium" w:hAnsi="游ゴシック Medium" w:cs="Meiryo UI" w:hint="eastAsia"/>
                <w:color w:val="000000"/>
                <w:szCs w:val="21"/>
              </w:rPr>
              <w:t>する</w:t>
            </w:r>
          </w:p>
        </w:tc>
      </w:tr>
      <w:tr w:rsidR="00DF3411" w:rsidRPr="00BE031D" w14:paraId="58DDFB54" w14:textId="77777777" w:rsidTr="00185730">
        <w:trPr>
          <w:trHeight w:val="340"/>
          <w:jc w:val="center"/>
        </w:trPr>
        <w:tc>
          <w:tcPr>
            <w:tcW w:w="10191" w:type="dxa"/>
            <w:gridSpan w:val="2"/>
            <w:tcBorders>
              <w:top w:val="single" w:sz="4" w:space="0" w:color="auto"/>
              <w:bottom w:val="single" w:sz="4" w:space="0" w:color="auto"/>
            </w:tcBorders>
            <w:shd w:val="clear" w:color="auto" w:fill="DEEAF6" w:themeFill="accent1" w:themeFillTint="33"/>
            <w:vAlign w:val="center"/>
          </w:tcPr>
          <w:p w14:paraId="4BE63076" w14:textId="11FCDCB0" w:rsidR="004561AF" w:rsidRPr="00BE031D" w:rsidRDefault="00DF3411" w:rsidP="00FC328C">
            <w:pPr>
              <w:spacing w:line="280" w:lineRule="exact"/>
              <w:ind w:firstLineChars="50" w:firstLine="105"/>
              <w:jc w:val="left"/>
              <w:rPr>
                <w:rFonts w:ascii="游ゴシック" w:eastAsia="游ゴシック" w:hAnsi="游ゴシック" w:cs="Meiryo UI"/>
                <w:b/>
                <w:bCs/>
                <w:color w:val="000000"/>
                <w:szCs w:val="21"/>
              </w:rPr>
            </w:pPr>
            <w:r w:rsidRPr="00BE031D">
              <w:rPr>
                <w:rFonts w:ascii="游ゴシック" w:eastAsia="游ゴシック" w:hAnsi="游ゴシック" w:cs="Meiryo UI" w:hint="eastAsia"/>
                <w:b/>
                <w:bCs/>
                <w:color w:val="000000"/>
                <w:szCs w:val="21"/>
              </w:rPr>
              <w:t>個人情報の取り扱い</w:t>
            </w:r>
          </w:p>
        </w:tc>
      </w:tr>
      <w:tr w:rsidR="004561AF" w:rsidRPr="00FC7C49" w14:paraId="32EB12D2" w14:textId="77777777" w:rsidTr="00105EE2">
        <w:trPr>
          <w:trHeight w:val="510"/>
          <w:jc w:val="center"/>
        </w:trPr>
        <w:tc>
          <w:tcPr>
            <w:tcW w:w="624" w:type="dxa"/>
            <w:tcBorders>
              <w:top w:val="single" w:sz="4" w:space="0" w:color="auto"/>
              <w:bottom w:val="single" w:sz="12" w:space="0" w:color="auto"/>
              <w:right w:val="nil"/>
            </w:tcBorders>
            <w:vAlign w:val="center"/>
          </w:tcPr>
          <w:p w14:paraId="7972A753" w14:textId="45B683AD" w:rsidR="004561AF" w:rsidRPr="00940D1D" w:rsidRDefault="00B00043" w:rsidP="001B1DA0">
            <w:pPr>
              <w:spacing w:line="300" w:lineRule="exact"/>
              <w:jc w:val="center"/>
              <w:rPr>
                <w:rFonts w:ascii="游ゴシック Medium" w:eastAsia="游ゴシック Medium" w:hAnsi="游ゴシック Medium" w:cs="Meiryo UI"/>
                <w:szCs w:val="21"/>
              </w:rPr>
            </w:pPr>
            <w:sdt>
              <w:sdtPr>
                <w:rPr>
                  <w:rFonts w:ascii="游ゴシック Medium" w:eastAsia="游ゴシック Medium" w:hAnsi="游ゴシック Medium" w:cs="Meiryo UI" w:hint="eastAsia"/>
                  <w:color w:val="000000"/>
                  <w:sz w:val="28"/>
                  <w:szCs w:val="21"/>
                </w:rPr>
                <w:id w:val="-841555205"/>
                <w14:checkbox>
                  <w14:checked w14:val="0"/>
                  <w14:checkedState w14:val="2611" w14:font="ＭＳ Ｐゴシック"/>
                  <w14:uncheckedState w14:val="2610" w14:font="ＭＳ Ｐゴシック"/>
                </w14:checkbox>
              </w:sdtPr>
              <w:sdtEndPr/>
              <w:sdtContent>
                <w:r w:rsidR="00447509">
                  <w:rPr>
                    <w:rFonts w:ascii="ＭＳ Ｐゴシック" w:eastAsia="ＭＳ Ｐゴシック" w:hAnsi="ＭＳ Ｐゴシック" w:cs="Meiryo UI" w:hint="eastAsia"/>
                    <w:color w:val="000000"/>
                    <w:sz w:val="28"/>
                    <w:szCs w:val="21"/>
                  </w:rPr>
                  <w:t>☐</w:t>
                </w:r>
              </w:sdtContent>
            </w:sdt>
          </w:p>
        </w:tc>
        <w:tc>
          <w:tcPr>
            <w:tcW w:w="9567" w:type="dxa"/>
            <w:tcBorders>
              <w:top w:val="single" w:sz="4" w:space="0" w:color="auto"/>
              <w:left w:val="nil"/>
              <w:bottom w:val="single" w:sz="12" w:space="0" w:color="auto"/>
            </w:tcBorders>
            <w:vAlign w:val="center"/>
          </w:tcPr>
          <w:p w14:paraId="5B85B12E" w14:textId="35F2B664" w:rsidR="004561AF" w:rsidRPr="00FC7C49" w:rsidRDefault="00940D1D" w:rsidP="00FC328C">
            <w:pPr>
              <w:spacing w:line="280" w:lineRule="exact"/>
              <w:jc w:val="left"/>
              <w:rPr>
                <w:rFonts w:ascii="游ゴシック Medium" w:eastAsia="游ゴシック Medium" w:hAnsi="游ゴシック Medium" w:cs="Meiryo UI"/>
                <w:szCs w:val="21"/>
              </w:rPr>
            </w:pPr>
            <w:r>
              <w:rPr>
                <w:rFonts w:ascii="游ゴシック Medium" w:eastAsia="游ゴシック Medium" w:hAnsi="游ゴシック Medium" w:cs="Meiryo UI" w:hint="eastAsia"/>
                <w:szCs w:val="21"/>
              </w:rPr>
              <w:t>公募要領の「6. 個人情報の取り扱いについて」に記載されている内容に、</w:t>
            </w:r>
            <w:r w:rsidR="00953D8C">
              <w:rPr>
                <w:rFonts w:ascii="游ゴシック Medium" w:eastAsia="游ゴシック Medium" w:hAnsi="游ゴシック Medium" w:cs="Meiryo UI" w:hint="eastAsia"/>
                <w:szCs w:val="21"/>
              </w:rPr>
              <w:t>すべ</w:t>
            </w:r>
            <w:r>
              <w:rPr>
                <w:rFonts w:ascii="游ゴシック Medium" w:eastAsia="游ゴシック Medium" w:hAnsi="游ゴシック Medium" w:cs="Meiryo UI" w:hint="eastAsia"/>
                <w:szCs w:val="21"/>
              </w:rPr>
              <w:t>て</w:t>
            </w:r>
            <w:r w:rsidR="004561AF">
              <w:rPr>
                <w:rFonts w:ascii="游ゴシック Medium" w:eastAsia="游ゴシック Medium" w:hAnsi="游ゴシック Medium" w:cs="Meiryo UI" w:hint="eastAsia"/>
                <w:szCs w:val="21"/>
              </w:rPr>
              <w:t>同意</w:t>
            </w:r>
            <w:r w:rsidR="00583571">
              <w:rPr>
                <w:rFonts w:ascii="游ゴシック Medium" w:eastAsia="游ゴシック Medium" w:hAnsi="游ゴシック Medium" w:cs="Meiryo UI" w:hint="eastAsia"/>
                <w:szCs w:val="21"/>
              </w:rPr>
              <w:t>する</w:t>
            </w:r>
          </w:p>
        </w:tc>
      </w:tr>
    </w:tbl>
    <w:p w14:paraId="72CE9807" w14:textId="77777777" w:rsidR="000F695B" w:rsidRDefault="000F695B" w:rsidP="000F695B">
      <w:pPr>
        <w:pStyle w:val="a8"/>
        <w:snapToGrid w:val="0"/>
        <w:rPr>
          <w:rFonts w:ascii="游ゴシック Medium" w:eastAsia="游ゴシック Medium" w:hAnsi="游ゴシック Medium"/>
        </w:rPr>
      </w:pPr>
    </w:p>
    <w:p w14:paraId="6EB18C60" w14:textId="4DD4ABC6" w:rsidR="00807CE1" w:rsidRPr="00FC7C49" w:rsidRDefault="00807CE1" w:rsidP="000F695B">
      <w:pPr>
        <w:pStyle w:val="a8"/>
        <w:snapToGrid w:val="0"/>
        <w:rPr>
          <w:rFonts w:ascii="游ゴシック Medium" w:eastAsia="游ゴシック Medium" w:hAnsi="游ゴシック Medium"/>
        </w:rPr>
      </w:pPr>
      <w:r w:rsidRPr="00FC7C49">
        <w:rPr>
          <w:rFonts w:ascii="游ゴシック Medium" w:eastAsia="游ゴシック Medium" w:hAnsi="游ゴシック Medium" w:hint="eastAsia"/>
        </w:rPr>
        <w:t>以上</w:t>
      </w:r>
    </w:p>
    <w:p w14:paraId="2C6340CD" w14:textId="77777777" w:rsidR="00807CE1" w:rsidRPr="00FC7C49" w:rsidRDefault="00807CE1" w:rsidP="00807CE1">
      <w:pPr>
        <w:jc w:val="left"/>
        <w:rPr>
          <w:rFonts w:ascii="游ゴシック Medium" w:eastAsia="游ゴシック Medium" w:hAnsi="游ゴシック Medium"/>
        </w:rPr>
      </w:pPr>
    </w:p>
    <w:sectPr w:rsidR="00807CE1" w:rsidRPr="00FC7C49" w:rsidSect="00D94557">
      <w:footerReference w:type="default" r:id="rId7"/>
      <w:pgSz w:w="11906" w:h="16838" w:code="9"/>
      <w:pgMar w:top="851" w:right="851" w:bottom="1134" w:left="851"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78948" w14:textId="77777777" w:rsidR="00B00043" w:rsidRDefault="00B00043" w:rsidP="00D94557">
      <w:r>
        <w:separator/>
      </w:r>
    </w:p>
  </w:endnote>
  <w:endnote w:type="continuationSeparator" w:id="0">
    <w:p w14:paraId="5090E2D2" w14:textId="77777777" w:rsidR="00B00043" w:rsidRDefault="00B00043" w:rsidP="00D94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103981"/>
      <w:docPartObj>
        <w:docPartGallery w:val="Page Numbers (Bottom of Page)"/>
        <w:docPartUnique/>
      </w:docPartObj>
    </w:sdtPr>
    <w:sdtEndPr/>
    <w:sdtContent>
      <w:p w14:paraId="00E31AE4" w14:textId="7FBF4E53" w:rsidR="00D94557" w:rsidRDefault="00D94557">
        <w:pPr>
          <w:pStyle w:val="a5"/>
          <w:jc w:val="center"/>
        </w:pPr>
        <w:r>
          <w:fldChar w:fldCharType="begin"/>
        </w:r>
        <w:r>
          <w:instrText>PAGE   \* MERGEFORMAT</w:instrText>
        </w:r>
        <w:r>
          <w:fldChar w:fldCharType="separate"/>
        </w:r>
        <w:r w:rsidR="00C656DB" w:rsidRPr="00C656DB">
          <w:rPr>
            <w:noProof/>
            <w:lang w:val="ja-JP"/>
          </w:rPr>
          <w:t>2</w:t>
        </w:r>
        <w:r>
          <w:fldChar w:fldCharType="end"/>
        </w:r>
      </w:p>
    </w:sdtContent>
  </w:sdt>
  <w:p w14:paraId="238B4D75" w14:textId="77777777" w:rsidR="00D94557" w:rsidRDefault="00D945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38F4" w14:textId="77777777" w:rsidR="00B00043" w:rsidRDefault="00B00043" w:rsidP="00D94557">
      <w:r>
        <w:separator/>
      </w:r>
    </w:p>
  </w:footnote>
  <w:footnote w:type="continuationSeparator" w:id="0">
    <w:p w14:paraId="40354714" w14:textId="77777777" w:rsidR="00B00043" w:rsidRDefault="00B00043" w:rsidP="00D94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24868"/>
    <w:multiLevelType w:val="hybridMultilevel"/>
    <w:tmpl w:val="EA5ED8B8"/>
    <w:lvl w:ilvl="0" w:tplc="41E4127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B522E7"/>
    <w:multiLevelType w:val="hybridMultilevel"/>
    <w:tmpl w:val="81F2A5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4806D7"/>
    <w:multiLevelType w:val="hybridMultilevel"/>
    <w:tmpl w:val="8D2EBAFA"/>
    <w:lvl w:ilvl="0" w:tplc="04090011">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52E306DF"/>
    <w:multiLevelType w:val="hybridMultilevel"/>
    <w:tmpl w:val="8EE0D168"/>
    <w:lvl w:ilvl="0" w:tplc="04090001">
      <w:start w:val="1"/>
      <w:numFmt w:val="bullet"/>
      <w:lvlText w:val=""/>
      <w:lvlJc w:val="left"/>
      <w:pPr>
        <w:ind w:left="640" w:hanging="440"/>
      </w:pPr>
      <w:rPr>
        <w:rFonts w:ascii="Wingdings" w:hAnsi="Wingdings" w:hint="default"/>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4" w15:restartNumberingAfterBreak="0">
    <w:nsid w:val="582674C6"/>
    <w:multiLevelType w:val="hybridMultilevel"/>
    <w:tmpl w:val="8D266A6E"/>
    <w:lvl w:ilvl="0" w:tplc="E9EC96D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74F51E5D"/>
    <w:multiLevelType w:val="hybridMultilevel"/>
    <w:tmpl w:val="3300E2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74939315">
    <w:abstractNumId w:val="0"/>
  </w:num>
  <w:num w:numId="2" w16cid:durableId="991719335">
    <w:abstractNumId w:val="1"/>
  </w:num>
  <w:num w:numId="3" w16cid:durableId="469711944">
    <w:abstractNumId w:val="2"/>
  </w:num>
  <w:num w:numId="4" w16cid:durableId="382296710">
    <w:abstractNumId w:val="5"/>
  </w:num>
  <w:num w:numId="5" w16cid:durableId="525825276">
    <w:abstractNumId w:val="4"/>
  </w:num>
  <w:num w:numId="6" w16cid:durableId="1997607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8B"/>
    <w:rsid w:val="00002B65"/>
    <w:rsid w:val="00005773"/>
    <w:rsid w:val="00017D04"/>
    <w:rsid w:val="00053D4E"/>
    <w:rsid w:val="00067F7F"/>
    <w:rsid w:val="00070420"/>
    <w:rsid w:val="0007204F"/>
    <w:rsid w:val="00074C2B"/>
    <w:rsid w:val="00077BFB"/>
    <w:rsid w:val="0008237D"/>
    <w:rsid w:val="00092DB5"/>
    <w:rsid w:val="000C3B70"/>
    <w:rsid w:val="000C5F39"/>
    <w:rsid w:val="000E3179"/>
    <w:rsid w:val="000F695B"/>
    <w:rsid w:val="00105369"/>
    <w:rsid w:val="00105EE2"/>
    <w:rsid w:val="00115CE7"/>
    <w:rsid w:val="00126943"/>
    <w:rsid w:val="00127D5F"/>
    <w:rsid w:val="00131AB9"/>
    <w:rsid w:val="001650DC"/>
    <w:rsid w:val="00165918"/>
    <w:rsid w:val="00167B20"/>
    <w:rsid w:val="00177CDE"/>
    <w:rsid w:val="0018317F"/>
    <w:rsid w:val="00185730"/>
    <w:rsid w:val="00192A48"/>
    <w:rsid w:val="00194B09"/>
    <w:rsid w:val="00196367"/>
    <w:rsid w:val="001A2D90"/>
    <w:rsid w:val="001A5770"/>
    <w:rsid w:val="001B005C"/>
    <w:rsid w:val="001B1DA0"/>
    <w:rsid w:val="001F6855"/>
    <w:rsid w:val="00211DA4"/>
    <w:rsid w:val="00217DB0"/>
    <w:rsid w:val="002211E7"/>
    <w:rsid w:val="00231A82"/>
    <w:rsid w:val="002609FF"/>
    <w:rsid w:val="0029002F"/>
    <w:rsid w:val="00293618"/>
    <w:rsid w:val="002967A4"/>
    <w:rsid w:val="002A4DB3"/>
    <w:rsid w:val="002B52DC"/>
    <w:rsid w:val="002C5723"/>
    <w:rsid w:val="002D3D7A"/>
    <w:rsid w:val="002E7552"/>
    <w:rsid w:val="003077C1"/>
    <w:rsid w:val="00320EBC"/>
    <w:rsid w:val="0034365D"/>
    <w:rsid w:val="00344425"/>
    <w:rsid w:val="003651B6"/>
    <w:rsid w:val="00365823"/>
    <w:rsid w:val="00375D04"/>
    <w:rsid w:val="00383CB4"/>
    <w:rsid w:val="003945B3"/>
    <w:rsid w:val="003A2F1E"/>
    <w:rsid w:val="003A6794"/>
    <w:rsid w:val="003D23F5"/>
    <w:rsid w:val="003E5722"/>
    <w:rsid w:val="003F4CAC"/>
    <w:rsid w:val="00415E34"/>
    <w:rsid w:val="00425EE7"/>
    <w:rsid w:val="00437001"/>
    <w:rsid w:val="004408ED"/>
    <w:rsid w:val="00440F2E"/>
    <w:rsid w:val="00447509"/>
    <w:rsid w:val="004522BA"/>
    <w:rsid w:val="004543F5"/>
    <w:rsid w:val="004561AF"/>
    <w:rsid w:val="00462097"/>
    <w:rsid w:val="0047461F"/>
    <w:rsid w:val="0048012A"/>
    <w:rsid w:val="00487696"/>
    <w:rsid w:val="00496F31"/>
    <w:rsid w:val="004B1394"/>
    <w:rsid w:val="004B731B"/>
    <w:rsid w:val="004D190A"/>
    <w:rsid w:val="004D6E2B"/>
    <w:rsid w:val="004E5D5C"/>
    <w:rsid w:val="00513198"/>
    <w:rsid w:val="00523237"/>
    <w:rsid w:val="00560F0F"/>
    <w:rsid w:val="005641EF"/>
    <w:rsid w:val="00575CA5"/>
    <w:rsid w:val="00583571"/>
    <w:rsid w:val="00593091"/>
    <w:rsid w:val="005B2BEB"/>
    <w:rsid w:val="005E6B2F"/>
    <w:rsid w:val="00645F00"/>
    <w:rsid w:val="006773EC"/>
    <w:rsid w:val="006B4648"/>
    <w:rsid w:val="006C352E"/>
    <w:rsid w:val="006E0BF5"/>
    <w:rsid w:val="006E1EC1"/>
    <w:rsid w:val="00714C8F"/>
    <w:rsid w:val="00715ABF"/>
    <w:rsid w:val="00751BCD"/>
    <w:rsid w:val="00770B6F"/>
    <w:rsid w:val="00785B76"/>
    <w:rsid w:val="007922A5"/>
    <w:rsid w:val="007A2723"/>
    <w:rsid w:val="007B23A3"/>
    <w:rsid w:val="007B2DBF"/>
    <w:rsid w:val="007C1BCC"/>
    <w:rsid w:val="007C3736"/>
    <w:rsid w:val="007D613E"/>
    <w:rsid w:val="007F0373"/>
    <w:rsid w:val="007F5B77"/>
    <w:rsid w:val="00807CE1"/>
    <w:rsid w:val="008160E6"/>
    <w:rsid w:val="00824D84"/>
    <w:rsid w:val="00834955"/>
    <w:rsid w:val="00851D10"/>
    <w:rsid w:val="00853FAE"/>
    <w:rsid w:val="00863619"/>
    <w:rsid w:val="00867E2B"/>
    <w:rsid w:val="00894898"/>
    <w:rsid w:val="008B02F7"/>
    <w:rsid w:val="008B4499"/>
    <w:rsid w:val="008B5FB0"/>
    <w:rsid w:val="008C6FA6"/>
    <w:rsid w:val="009166F7"/>
    <w:rsid w:val="00930ECB"/>
    <w:rsid w:val="00931857"/>
    <w:rsid w:val="00932518"/>
    <w:rsid w:val="00940D1D"/>
    <w:rsid w:val="009447C6"/>
    <w:rsid w:val="00950654"/>
    <w:rsid w:val="00953D8C"/>
    <w:rsid w:val="00966140"/>
    <w:rsid w:val="00991BF4"/>
    <w:rsid w:val="00992BC6"/>
    <w:rsid w:val="009B78C4"/>
    <w:rsid w:val="009C4950"/>
    <w:rsid w:val="009E7576"/>
    <w:rsid w:val="009F0641"/>
    <w:rsid w:val="009F205F"/>
    <w:rsid w:val="00A52922"/>
    <w:rsid w:val="00A6286B"/>
    <w:rsid w:val="00A72BA2"/>
    <w:rsid w:val="00A92F12"/>
    <w:rsid w:val="00A94F64"/>
    <w:rsid w:val="00B00043"/>
    <w:rsid w:val="00B11D75"/>
    <w:rsid w:val="00B27B42"/>
    <w:rsid w:val="00B3758B"/>
    <w:rsid w:val="00B47804"/>
    <w:rsid w:val="00B848B0"/>
    <w:rsid w:val="00BA7812"/>
    <w:rsid w:val="00BB1210"/>
    <w:rsid w:val="00BE031D"/>
    <w:rsid w:val="00C0111C"/>
    <w:rsid w:val="00C3109E"/>
    <w:rsid w:val="00C656DB"/>
    <w:rsid w:val="00CD0691"/>
    <w:rsid w:val="00CE06D6"/>
    <w:rsid w:val="00CE62A7"/>
    <w:rsid w:val="00D208BD"/>
    <w:rsid w:val="00D260C4"/>
    <w:rsid w:val="00D302D1"/>
    <w:rsid w:val="00D83862"/>
    <w:rsid w:val="00D94557"/>
    <w:rsid w:val="00DA3A65"/>
    <w:rsid w:val="00DA4D33"/>
    <w:rsid w:val="00DE45D4"/>
    <w:rsid w:val="00DF3411"/>
    <w:rsid w:val="00DF5647"/>
    <w:rsid w:val="00E016A8"/>
    <w:rsid w:val="00E17F7C"/>
    <w:rsid w:val="00E23582"/>
    <w:rsid w:val="00E2711D"/>
    <w:rsid w:val="00E34625"/>
    <w:rsid w:val="00E72562"/>
    <w:rsid w:val="00E86341"/>
    <w:rsid w:val="00EA2296"/>
    <w:rsid w:val="00EC33C0"/>
    <w:rsid w:val="00ED1DB7"/>
    <w:rsid w:val="00EE7135"/>
    <w:rsid w:val="00EE75CB"/>
    <w:rsid w:val="00F04F3A"/>
    <w:rsid w:val="00F2009A"/>
    <w:rsid w:val="00F209AD"/>
    <w:rsid w:val="00F3181B"/>
    <w:rsid w:val="00F4398C"/>
    <w:rsid w:val="00F75596"/>
    <w:rsid w:val="00F77103"/>
    <w:rsid w:val="00F83B5B"/>
    <w:rsid w:val="00F94FB6"/>
    <w:rsid w:val="00FA5EF8"/>
    <w:rsid w:val="00FB15B5"/>
    <w:rsid w:val="00FC328C"/>
    <w:rsid w:val="00FC4EDF"/>
    <w:rsid w:val="00FC7C49"/>
    <w:rsid w:val="00FD3F88"/>
    <w:rsid w:val="00FE757C"/>
    <w:rsid w:val="00FF29D2"/>
    <w:rsid w:val="00FF769A"/>
    <w:rsid w:val="00FF7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78C6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455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55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94557"/>
  </w:style>
  <w:style w:type="paragraph" w:styleId="a5">
    <w:name w:val="footer"/>
    <w:basedOn w:val="a"/>
    <w:link w:val="a6"/>
    <w:uiPriority w:val="99"/>
    <w:unhideWhenUsed/>
    <w:rsid w:val="00D9455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94557"/>
  </w:style>
  <w:style w:type="paragraph" w:customStyle="1" w:styleId="a7">
    <w:name w:val="一太郎"/>
    <w:rsid w:val="00D9455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8">
    <w:name w:val="Closing"/>
    <w:basedOn w:val="a"/>
    <w:link w:val="a9"/>
    <w:rsid w:val="00F2009A"/>
    <w:pPr>
      <w:jc w:val="right"/>
    </w:pPr>
    <w:rPr>
      <w:sz w:val="24"/>
    </w:rPr>
  </w:style>
  <w:style w:type="character" w:customStyle="1" w:styleId="a9">
    <w:name w:val="結語 (文字)"/>
    <w:basedOn w:val="a0"/>
    <w:link w:val="a8"/>
    <w:rsid w:val="00F2009A"/>
    <w:rPr>
      <w:rFonts w:ascii="Century" w:eastAsia="ＭＳ 明朝" w:hAnsi="Century" w:cs="Times New Roman"/>
      <w:sz w:val="24"/>
      <w:szCs w:val="24"/>
    </w:rPr>
  </w:style>
  <w:style w:type="character" w:styleId="aa">
    <w:name w:val="annotation reference"/>
    <w:basedOn w:val="a0"/>
    <w:uiPriority w:val="99"/>
    <w:semiHidden/>
    <w:unhideWhenUsed/>
    <w:rsid w:val="00F94FB6"/>
    <w:rPr>
      <w:sz w:val="18"/>
      <w:szCs w:val="18"/>
    </w:rPr>
  </w:style>
  <w:style w:type="paragraph" w:styleId="ab">
    <w:name w:val="annotation text"/>
    <w:basedOn w:val="a"/>
    <w:link w:val="ac"/>
    <w:uiPriority w:val="99"/>
    <w:unhideWhenUsed/>
    <w:rsid w:val="00F94FB6"/>
    <w:pPr>
      <w:jc w:val="left"/>
    </w:pPr>
  </w:style>
  <w:style w:type="character" w:customStyle="1" w:styleId="ac">
    <w:name w:val="コメント文字列 (文字)"/>
    <w:basedOn w:val="a0"/>
    <w:link w:val="ab"/>
    <w:uiPriority w:val="99"/>
    <w:rsid w:val="00F94FB6"/>
    <w:rPr>
      <w:rFonts w:ascii="Century" w:eastAsia="ＭＳ 明朝" w:hAnsi="Century" w:cs="Times New Roman"/>
      <w:szCs w:val="24"/>
    </w:rPr>
  </w:style>
  <w:style w:type="paragraph" w:styleId="ad">
    <w:name w:val="annotation subject"/>
    <w:basedOn w:val="ab"/>
    <w:next w:val="ab"/>
    <w:link w:val="ae"/>
    <w:uiPriority w:val="99"/>
    <w:semiHidden/>
    <w:unhideWhenUsed/>
    <w:rsid w:val="00F94FB6"/>
    <w:rPr>
      <w:b/>
      <w:bCs/>
    </w:rPr>
  </w:style>
  <w:style w:type="character" w:customStyle="1" w:styleId="ae">
    <w:name w:val="コメント内容 (文字)"/>
    <w:basedOn w:val="ac"/>
    <w:link w:val="ad"/>
    <w:uiPriority w:val="99"/>
    <w:semiHidden/>
    <w:rsid w:val="00F94FB6"/>
    <w:rPr>
      <w:rFonts w:ascii="Century" w:eastAsia="ＭＳ 明朝" w:hAnsi="Century" w:cs="Times New Roman"/>
      <w:b/>
      <w:bCs/>
      <w:szCs w:val="24"/>
    </w:rPr>
  </w:style>
  <w:style w:type="paragraph" w:styleId="af">
    <w:name w:val="Balloon Text"/>
    <w:basedOn w:val="a"/>
    <w:link w:val="af0"/>
    <w:uiPriority w:val="99"/>
    <w:semiHidden/>
    <w:unhideWhenUsed/>
    <w:rsid w:val="00F94FB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94FB6"/>
    <w:rPr>
      <w:rFonts w:asciiTheme="majorHAnsi" w:eastAsiaTheme="majorEastAsia" w:hAnsiTheme="majorHAnsi" w:cstheme="majorBidi"/>
      <w:sz w:val="18"/>
      <w:szCs w:val="18"/>
    </w:rPr>
  </w:style>
  <w:style w:type="paragraph" w:styleId="af1">
    <w:name w:val="List Paragraph"/>
    <w:basedOn w:val="a"/>
    <w:uiPriority w:val="34"/>
    <w:qFormat/>
    <w:rsid w:val="006E0BF5"/>
    <w:pPr>
      <w:ind w:leftChars="400" w:left="840"/>
    </w:pPr>
  </w:style>
  <w:style w:type="paragraph" w:styleId="af2">
    <w:name w:val="Revision"/>
    <w:hidden/>
    <w:uiPriority w:val="99"/>
    <w:semiHidden/>
    <w:rsid w:val="002211E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1255</Words>
  <Characters>1255</Characters>
  <DocSecurity>0</DocSecurity>
  <Lines>125</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2026-06-30T10:53:00Z</dcterms:created>
  <dcterms:modified xsi:type="dcterms:W3CDTF">2026-06-30T10:53:00Z</dcterms:modified>
</cp:coreProperties>
</file>